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EE7A1">
      <w:pPr>
        <w:spacing w:line="360" w:lineRule="auto"/>
        <w:jc w:val="center"/>
        <w:rPr>
          <w:rFonts w:ascii="宋体" w:hAnsi="宋体" w:eastAsia="宋体"/>
          <w:b/>
          <w:bCs/>
          <w:sz w:val="32"/>
          <w:szCs w:val="32"/>
        </w:rPr>
      </w:pPr>
    </w:p>
    <w:p w14:paraId="2EBC743B">
      <w:pPr>
        <w:spacing w:line="360" w:lineRule="auto"/>
        <w:jc w:val="center"/>
        <w:rPr>
          <w:rFonts w:ascii="宋体" w:hAnsi="宋体" w:eastAsia="宋体"/>
          <w:b/>
          <w:bCs/>
          <w:sz w:val="32"/>
          <w:szCs w:val="32"/>
        </w:rPr>
      </w:pPr>
    </w:p>
    <w:p w14:paraId="07130C3D">
      <w:pPr>
        <w:spacing w:line="360" w:lineRule="auto"/>
        <w:jc w:val="center"/>
        <w:rPr>
          <w:rFonts w:ascii="宋体" w:hAnsi="宋体" w:eastAsia="宋体"/>
          <w:b/>
          <w:bCs/>
          <w:sz w:val="32"/>
          <w:szCs w:val="32"/>
        </w:rPr>
      </w:pPr>
    </w:p>
    <w:p w14:paraId="09197550">
      <w:pPr>
        <w:spacing w:line="360" w:lineRule="auto"/>
        <w:ind w:firstLine="885" w:firstLineChars="245"/>
        <w:rPr>
          <w:rFonts w:ascii="宋体" w:hAnsi="宋体" w:eastAsia="宋体"/>
          <w:b/>
          <w:bCs/>
          <w:sz w:val="36"/>
          <w:szCs w:val="36"/>
        </w:rPr>
      </w:pPr>
      <w:bookmarkStart w:id="1" w:name="_GoBack"/>
      <w:r>
        <w:rPr>
          <w:rFonts w:hint="eastAsia" w:ascii="宋体" w:hAnsi="宋体" w:eastAsia="宋体"/>
          <w:b/>
          <w:bCs/>
          <w:sz w:val="36"/>
          <w:szCs w:val="36"/>
        </w:rPr>
        <w:t>黄山市第三人民医院移动DR租赁服务</w:t>
      </w:r>
      <w:bookmarkEnd w:id="1"/>
    </w:p>
    <w:p w14:paraId="5A3CE361">
      <w:pPr>
        <w:tabs>
          <w:tab w:val="left" w:pos="2410"/>
        </w:tabs>
        <w:autoSpaceDE w:val="0"/>
        <w:autoSpaceDN w:val="0"/>
        <w:adjustRightInd w:val="0"/>
        <w:snapToGrid w:val="0"/>
        <w:spacing w:line="360" w:lineRule="auto"/>
        <w:ind w:firstLine="5462" w:firstLineChars="1701"/>
        <w:jc w:val="left"/>
        <w:rPr>
          <w:rFonts w:asciiTheme="minorEastAsia" w:hAnsiTheme="minorEastAsia"/>
          <w:b/>
          <w:spacing w:val="20"/>
          <w:kern w:val="0"/>
          <w:sz w:val="28"/>
          <w:szCs w:val="28"/>
        </w:rPr>
      </w:pPr>
    </w:p>
    <w:p w14:paraId="3DA569F6">
      <w:pPr>
        <w:tabs>
          <w:tab w:val="left" w:pos="2410"/>
        </w:tabs>
        <w:autoSpaceDE w:val="0"/>
        <w:autoSpaceDN w:val="0"/>
        <w:adjustRightInd w:val="0"/>
        <w:snapToGrid w:val="0"/>
        <w:spacing w:line="360" w:lineRule="auto"/>
        <w:jc w:val="center"/>
        <w:rPr>
          <w:rFonts w:asciiTheme="minorEastAsia" w:hAnsiTheme="minorEastAsia"/>
          <w:b/>
          <w:sz w:val="72"/>
        </w:rPr>
      </w:pPr>
      <w:r>
        <w:rPr>
          <w:rFonts w:hint="eastAsia" w:asciiTheme="minorEastAsia" w:hAnsiTheme="minorEastAsia"/>
          <w:b/>
          <w:spacing w:val="20"/>
          <w:kern w:val="0"/>
          <w:sz w:val="28"/>
          <w:szCs w:val="28"/>
        </w:rPr>
        <w:t>项目编号：</w:t>
      </w:r>
    </w:p>
    <w:p w14:paraId="5D65AB61">
      <w:pPr>
        <w:spacing w:line="900" w:lineRule="exact"/>
        <w:jc w:val="center"/>
        <w:rPr>
          <w:rFonts w:asciiTheme="minorEastAsia" w:hAnsiTheme="minorEastAsia"/>
          <w:b/>
          <w:sz w:val="72"/>
        </w:rPr>
      </w:pPr>
      <w:r>
        <w:rPr>
          <w:rFonts w:hint="eastAsia" w:asciiTheme="minorEastAsia" w:hAnsiTheme="minorEastAsia"/>
          <w:b/>
          <w:sz w:val="72"/>
        </w:rPr>
        <w:t>响</w:t>
      </w:r>
    </w:p>
    <w:p w14:paraId="2FF5D211">
      <w:pPr>
        <w:spacing w:line="900" w:lineRule="exact"/>
        <w:jc w:val="center"/>
        <w:rPr>
          <w:rFonts w:asciiTheme="minorEastAsia" w:hAnsiTheme="minorEastAsia"/>
          <w:b/>
          <w:sz w:val="72"/>
        </w:rPr>
      </w:pPr>
    </w:p>
    <w:p w14:paraId="74A49941">
      <w:pPr>
        <w:spacing w:line="900" w:lineRule="exact"/>
        <w:jc w:val="center"/>
        <w:rPr>
          <w:rFonts w:asciiTheme="minorEastAsia" w:hAnsiTheme="minorEastAsia"/>
          <w:b/>
          <w:sz w:val="72"/>
        </w:rPr>
      </w:pPr>
      <w:r>
        <w:rPr>
          <w:rFonts w:hint="eastAsia" w:asciiTheme="minorEastAsia" w:hAnsiTheme="minorEastAsia"/>
          <w:b/>
          <w:sz w:val="72"/>
        </w:rPr>
        <w:t>应</w:t>
      </w:r>
    </w:p>
    <w:p w14:paraId="5340B938">
      <w:pPr>
        <w:spacing w:line="900" w:lineRule="exact"/>
        <w:jc w:val="center"/>
        <w:rPr>
          <w:rFonts w:asciiTheme="minorEastAsia" w:hAnsiTheme="minorEastAsia"/>
          <w:b/>
          <w:sz w:val="72"/>
        </w:rPr>
      </w:pPr>
    </w:p>
    <w:p w14:paraId="41316E00">
      <w:pPr>
        <w:spacing w:line="900" w:lineRule="exact"/>
        <w:jc w:val="center"/>
        <w:rPr>
          <w:rFonts w:asciiTheme="minorEastAsia" w:hAnsiTheme="minorEastAsia"/>
          <w:b/>
          <w:sz w:val="72"/>
        </w:rPr>
      </w:pPr>
      <w:r>
        <w:rPr>
          <w:rFonts w:hint="eastAsia" w:asciiTheme="minorEastAsia" w:hAnsiTheme="minorEastAsia"/>
          <w:b/>
          <w:sz w:val="72"/>
        </w:rPr>
        <w:t>文</w:t>
      </w:r>
    </w:p>
    <w:p w14:paraId="5CD6DDEE">
      <w:pPr>
        <w:spacing w:line="900" w:lineRule="exact"/>
        <w:jc w:val="center"/>
        <w:rPr>
          <w:rFonts w:asciiTheme="minorEastAsia" w:hAnsiTheme="minorEastAsia"/>
          <w:b/>
          <w:sz w:val="72"/>
        </w:rPr>
      </w:pPr>
    </w:p>
    <w:p w14:paraId="7858C8CA">
      <w:pPr>
        <w:jc w:val="center"/>
        <w:rPr>
          <w:rFonts w:asciiTheme="minorEastAsia" w:hAnsiTheme="minorEastAsia"/>
          <w:b/>
          <w:sz w:val="72"/>
        </w:rPr>
      </w:pPr>
      <w:r>
        <w:rPr>
          <w:rFonts w:hint="eastAsia" w:asciiTheme="minorEastAsia" w:hAnsiTheme="minorEastAsia"/>
          <w:b/>
          <w:sz w:val="72"/>
        </w:rPr>
        <w:t>件</w:t>
      </w:r>
    </w:p>
    <w:p w14:paraId="2D645F3E">
      <w:pPr>
        <w:jc w:val="center"/>
        <w:rPr>
          <w:rFonts w:asciiTheme="minorEastAsia" w:hAnsiTheme="minorEastAsia"/>
          <w:b/>
          <w:sz w:val="72"/>
        </w:rPr>
      </w:pPr>
    </w:p>
    <w:p w14:paraId="2441C1CC">
      <w:pPr>
        <w:spacing w:afterLines="50" w:line="500" w:lineRule="exact"/>
        <w:jc w:val="center"/>
        <w:rPr>
          <w:rFonts w:asciiTheme="minorEastAsia" w:hAnsiTheme="minorEastAsia"/>
          <w:b/>
          <w:sz w:val="28"/>
          <w:szCs w:val="28"/>
        </w:rPr>
      </w:pPr>
    </w:p>
    <w:p w14:paraId="1805D784">
      <w:pPr>
        <w:spacing w:afterLines="50" w:line="500" w:lineRule="exact"/>
        <w:jc w:val="both"/>
        <w:rPr>
          <w:rFonts w:asciiTheme="minorEastAsia" w:hAnsiTheme="minorEastAsia"/>
          <w:b/>
          <w:sz w:val="72"/>
        </w:rPr>
      </w:pPr>
    </w:p>
    <w:p w14:paraId="258B638A">
      <w:pPr>
        <w:spacing w:afterLines="50" w:line="500" w:lineRule="exact"/>
        <w:ind w:firstLine="3373" w:firstLineChars="1050"/>
        <w:rPr>
          <w:rFonts w:asciiTheme="minorEastAsia" w:hAnsiTheme="minorEastAsia"/>
          <w:b/>
          <w:sz w:val="32"/>
          <w:u w:val="single"/>
        </w:rPr>
      </w:pPr>
      <w:r>
        <w:rPr>
          <w:rFonts w:hint="eastAsia" w:asciiTheme="minorEastAsia" w:hAnsiTheme="minorEastAsia"/>
          <w:b/>
          <w:sz w:val="32"/>
        </w:rPr>
        <w:t>供应商：</w:t>
      </w:r>
    </w:p>
    <w:p w14:paraId="7FB07474">
      <w:pPr>
        <w:spacing w:afterLines="50" w:line="500" w:lineRule="exact"/>
        <w:ind w:firstLine="6110" w:firstLineChars="1902"/>
        <w:rPr>
          <w:rFonts w:asciiTheme="minorEastAsia" w:hAnsiTheme="minorEastAsia"/>
          <w:b/>
          <w:sz w:val="32"/>
        </w:rPr>
      </w:pPr>
      <w:r>
        <w:rPr>
          <w:rFonts w:hint="eastAsia" w:asciiTheme="minorEastAsia" w:hAnsiTheme="minorEastAsia"/>
          <w:b/>
          <w:sz w:val="32"/>
        </w:rPr>
        <w:t>年   月   日</w:t>
      </w:r>
    </w:p>
    <w:p w14:paraId="605ACCD0">
      <w:pPr>
        <w:widowControl/>
        <w:jc w:val="left"/>
        <w:rPr>
          <w:rFonts w:asciiTheme="minorEastAsia" w:hAnsiTheme="minorEastAsia"/>
          <w:b/>
          <w:sz w:val="28"/>
        </w:rPr>
      </w:pPr>
      <w:r>
        <w:rPr>
          <w:rFonts w:asciiTheme="minorEastAsia" w:hAnsiTheme="minorEastAsia"/>
          <w:b/>
          <w:sz w:val="28"/>
        </w:rPr>
        <w:br w:type="page"/>
      </w:r>
    </w:p>
    <w:p w14:paraId="0A68A498">
      <w:pPr>
        <w:spacing w:line="360" w:lineRule="auto"/>
        <w:jc w:val="center"/>
        <w:outlineLvl w:val="2"/>
        <w:rPr>
          <w:rFonts w:asciiTheme="minorEastAsia" w:hAnsiTheme="minorEastAsia"/>
          <w:b/>
          <w:sz w:val="24"/>
        </w:rPr>
      </w:pPr>
      <w:r>
        <w:rPr>
          <w:rFonts w:hint="eastAsia" w:asciiTheme="minorEastAsia" w:hAnsiTheme="minorEastAsia"/>
          <w:b/>
          <w:sz w:val="24"/>
        </w:rPr>
        <w:t>一、报价表</w:t>
      </w:r>
    </w:p>
    <w:p w14:paraId="211403CF">
      <w:pPr>
        <w:spacing w:line="360" w:lineRule="auto"/>
        <w:jc w:val="center"/>
        <w:outlineLvl w:val="2"/>
        <w:rPr>
          <w:rFonts w:asciiTheme="minorEastAsia" w:hAnsiTheme="minorEastAsia"/>
          <w:b/>
          <w:sz w:val="24"/>
        </w:rPr>
      </w:pPr>
    </w:p>
    <w:p w14:paraId="594AE008">
      <w:pPr>
        <w:snapToGrid w:val="0"/>
        <w:spacing w:line="360" w:lineRule="auto"/>
        <w:jc w:val="left"/>
        <w:rPr>
          <w:rFonts w:asciiTheme="minorEastAsia" w:hAnsiTheme="minorEastAsia"/>
          <w:b/>
          <w:sz w:val="24"/>
          <w:szCs w:val="28"/>
        </w:rPr>
      </w:pPr>
    </w:p>
    <w:p w14:paraId="34421304">
      <w:pPr>
        <w:snapToGrid w:val="0"/>
        <w:spacing w:line="360" w:lineRule="auto"/>
        <w:jc w:val="left"/>
        <w:rPr>
          <w:rFonts w:asciiTheme="minorEastAsia" w:hAnsiTheme="minorEastAsia"/>
          <w:b/>
          <w:sz w:val="24"/>
          <w:szCs w:val="28"/>
        </w:rPr>
      </w:pPr>
    </w:p>
    <w:p w14:paraId="6D6B0200">
      <w:pPr>
        <w:snapToGrid w:val="0"/>
        <w:spacing w:line="360" w:lineRule="auto"/>
        <w:jc w:val="left"/>
        <w:rPr>
          <w:rFonts w:asciiTheme="minorEastAsia" w:hAnsiTheme="minorEastAsia"/>
          <w:b/>
          <w:sz w:val="24"/>
          <w:szCs w:val="28"/>
        </w:rPr>
      </w:pPr>
      <w:r>
        <w:rPr>
          <w:rFonts w:hint="eastAsia" w:asciiTheme="minorEastAsia" w:hAnsiTheme="minorEastAsia"/>
          <w:b/>
          <w:sz w:val="24"/>
          <w:szCs w:val="28"/>
        </w:rPr>
        <w:t>项目名称：</w:t>
      </w:r>
    </w:p>
    <w:p w14:paraId="58B6707A">
      <w:pPr>
        <w:snapToGrid w:val="0"/>
        <w:spacing w:afterLines="50" w:line="360" w:lineRule="auto"/>
        <w:jc w:val="left"/>
        <w:rPr>
          <w:rFonts w:asciiTheme="minorEastAsia" w:hAnsiTheme="minorEastAsia"/>
          <w:b/>
          <w:bCs/>
          <w:sz w:val="24"/>
          <w:szCs w:val="28"/>
        </w:rPr>
      </w:pPr>
      <w:r>
        <w:rPr>
          <w:rFonts w:hint="eastAsia" w:asciiTheme="minorEastAsia" w:hAnsiTheme="minorEastAsia"/>
          <w:b/>
          <w:sz w:val="24"/>
          <w:szCs w:val="28"/>
        </w:rPr>
        <w:t>项目编号：</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F0C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9F219DA">
            <w:pPr>
              <w:spacing w:line="360" w:lineRule="auto"/>
              <w:jc w:val="center"/>
              <w:rPr>
                <w:rFonts w:asciiTheme="minorEastAsia" w:hAnsiTheme="minorEastAsia"/>
                <w:b/>
                <w:sz w:val="24"/>
              </w:rPr>
            </w:pPr>
            <w:r>
              <w:rPr>
                <w:rFonts w:hint="eastAsia" w:asciiTheme="minorEastAsia" w:hAnsiTheme="minorEastAsia"/>
                <w:b/>
                <w:sz w:val="24"/>
              </w:rPr>
              <w:t>供应商名称</w:t>
            </w:r>
          </w:p>
        </w:tc>
        <w:tc>
          <w:tcPr>
            <w:tcW w:w="3557" w:type="pct"/>
            <w:tcBorders>
              <w:left w:val="single" w:color="auto" w:sz="4" w:space="0"/>
            </w:tcBorders>
          </w:tcPr>
          <w:p w14:paraId="3CACE4BE">
            <w:pPr>
              <w:spacing w:line="360" w:lineRule="auto"/>
              <w:rPr>
                <w:rFonts w:asciiTheme="minorEastAsia" w:hAnsiTheme="minorEastAsia"/>
                <w:b/>
                <w:sz w:val="24"/>
              </w:rPr>
            </w:pPr>
          </w:p>
        </w:tc>
      </w:tr>
      <w:tr w14:paraId="724E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B85B7A9">
            <w:pPr>
              <w:spacing w:line="360" w:lineRule="exact"/>
              <w:jc w:val="center"/>
              <w:rPr>
                <w:rFonts w:asciiTheme="minorEastAsia" w:hAnsiTheme="minorEastAsia"/>
                <w:b/>
                <w:sz w:val="24"/>
              </w:rPr>
            </w:pPr>
            <w:r>
              <w:rPr>
                <w:rFonts w:hint="eastAsia" w:asciiTheme="minorEastAsia" w:hAnsiTheme="minorEastAsia"/>
                <w:b/>
                <w:bCs/>
                <w:sz w:val="24"/>
                <w:szCs w:val="28"/>
              </w:rPr>
              <w:t>响应</w:t>
            </w:r>
            <w:r>
              <w:rPr>
                <w:rFonts w:hint="eastAsia" w:asciiTheme="minorEastAsia" w:hAnsiTheme="minorEastAsia"/>
                <w:b/>
                <w:sz w:val="24"/>
              </w:rPr>
              <w:t>范围</w:t>
            </w:r>
          </w:p>
        </w:tc>
        <w:tc>
          <w:tcPr>
            <w:tcW w:w="3557" w:type="pct"/>
            <w:tcBorders>
              <w:left w:val="single" w:color="auto" w:sz="4" w:space="0"/>
            </w:tcBorders>
            <w:vAlign w:val="center"/>
          </w:tcPr>
          <w:p w14:paraId="0A9E8F58">
            <w:pPr>
              <w:widowControl/>
              <w:spacing w:line="360" w:lineRule="exact"/>
              <w:rPr>
                <w:rFonts w:asciiTheme="minorEastAsia" w:hAnsiTheme="minorEastAsia"/>
                <w:b/>
                <w:sz w:val="24"/>
              </w:rPr>
            </w:pPr>
            <w:r>
              <w:rPr>
                <w:rFonts w:hint="eastAsia" w:asciiTheme="minorEastAsia" w:hAnsiTheme="minorEastAsia"/>
                <w:sz w:val="24"/>
                <w:szCs w:val="28"/>
              </w:rPr>
              <w:t>全部</w:t>
            </w:r>
          </w:p>
        </w:tc>
      </w:tr>
      <w:tr w14:paraId="0677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1443" w:type="pct"/>
            <w:tcBorders>
              <w:top w:val="single" w:color="auto" w:sz="4" w:space="0"/>
            </w:tcBorders>
            <w:vAlign w:val="center"/>
          </w:tcPr>
          <w:p w14:paraId="47731D1B">
            <w:pPr>
              <w:spacing w:line="360" w:lineRule="auto"/>
              <w:jc w:val="center"/>
              <w:rPr>
                <w:rFonts w:asciiTheme="minorEastAsia" w:hAnsiTheme="minorEastAsia"/>
                <w:b/>
                <w:sz w:val="24"/>
              </w:rPr>
            </w:pPr>
            <w:r>
              <w:rPr>
                <w:rFonts w:hint="eastAsia" w:asciiTheme="minorEastAsia" w:hAnsiTheme="minorEastAsia"/>
                <w:b/>
                <w:bCs/>
                <w:sz w:val="24"/>
                <w:szCs w:val="28"/>
              </w:rPr>
              <w:t>报</w:t>
            </w:r>
            <w:r>
              <w:rPr>
                <w:rFonts w:hint="eastAsia" w:asciiTheme="minorEastAsia" w:hAnsiTheme="minorEastAsia"/>
                <w:b/>
                <w:sz w:val="24"/>
              </w:rPr>
              <w:t>价</w:t>
            </w:r>
          </w:p>
          <w:p w14:paraId="71B07A7B">
            <w:pPr>
              <w:spacing w:line="360" w:lineRule="auto"/>
              <w:jc w:val="center"/>
              <w:rPr>
                <w:rFonts w:asciiTheme="minorEastAsia" w:hAnsiTheme="minorEastAsia"/>
                <w:b/>
                <w:sz w:val="24"/>
              </w:rPr>
            </w:pPr>
            <w:r>
              <w:rPr>
                <w:rFonts w:hint="eastAsia" w:asciiTheme="minorEastAsia" w:hAnsiTheme="minorEastAsia"/>
                <w:b/>
                <w:sz w:val="24"/>
              </w:rPr>
              <w:t>（详见备注说明）</w:t>
            </w:r>
          </w:p>
        </w:tc>
        <w:tc>
          <w:tcPr>
            <w:tcW w:w="3557" w:type="pct"/>
            <w:vAlign w:val="center"/>
          </w:tcPr>
          <w:p w14:paraId="20BFC02F">
            <w:pPr>
              <w:snapToGrid w:val="0"/>
              <w:spacing w:line="360" w:lineRule="auto"/>
              <w:rPr>
                <w:rFonts w:asciiTheme="minorEastAsia" w:hAnsiTheme="minorEastAsia"/>
                <w:bCs/>
                <w:sz w:val="24"/>
                <w:u w:val="single"/>
              </w:rPr>
            </w:pPr>
            <w:r>
              <w:rPr>
                <w:rFonts w:hint="eastAsia" w:asciiTheme="minorEastAsia" w:hAnsiTheme="minorEastAsia"/>
                <w:bCs/>
                <w:sz w:val="24"/>
              </w:rPr>
              <w:t>人民币小写：</w:t>
            </w:r>
          </w:p>
          <w:p w14:paraId="7A82C1E6">
            <w:pPr>
              <w:snapToGrid w:val="0"/>
              <w:spacing w:line="360" w:lineRule="auto"/>
              <w:rPr>
                <w:rFonts w:asciiTheme="minorEastAsia" w:hAnsiTheme="minorEastAsia"/>
                <w:b/>
                <w:sz w:val="24"/>
              </w:rPr>
            </w:pPr>
            <w:r>
              <w:rPr>
                <w:rFonts w:hint="eastAsia" w:asciiTheme="minorEastAsia" w:hAnsiTheme="minorEastAsia"/>
                <w:bCs/>
                <w:sz w:val="24"/>
              </w:rPr>
              <w:t>人民币大写：</w:t>
            </w:r>
          </w:p>
        </w:tc>
      </w:tr>
      <w:tr w14:paraId="265F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17165F28">
            <w:pPr>
              <w:spacing w:line="360" w:lineRule="auto"/>
              <w:jc w:val="center"/>
              <w:rPr>
                <w:rFonts w:asciiTheme="minorEastAsia" w:hAnsiTheme="minorEastAsia"/>
                <w:b/>
                <w:sz w:val="24"/>
              </w:rPr>
            </w:pPr>
            <w:r>
              <w:rPr>
                <w:rFonts w:hint="eastAsia" w:asciiTheme="minorEastAsia" w:hAnsiTheme="minorEastAsia"/>
                <w:b/>
                <w:sz w:val="24"/>
              </w:rPr>
              <w:t>备注说明</w:t>
            </w:r>
          </w:p>
        </w:tc>
        <w:tc>
          <w:tcPr>
            <w:tcW w:w="3557" w:type="pct"/>
          </w:tcPr>
          <w:p w14:paraId="55FD8C6C">
            <w:pPr>
              <w:spacing w:line="360" w:lineRule="auto"/>
              <w:rPr>
                <w:rFonts w:asciiTheme="minorEastAsia" w:hAnsiTheme="minorEastAsia"/>
                <w:b/>
                <w:sz w:val="24"/>
              </w:rPr>
            </w:pPr>
          </w:p>
        </w:tc>
      </w:tr>
    </w:tbl>
    <w:p w14:paraId="2D339F2E">
      <w:pPr>
        <w:spacing w:line="440" w:lineRule="exact"/>
        <w:ind w:firstLine="4800" w:firstLineChars="2000"/>
        <w:rPr>
          <w:rFonts w:ascii="宋体" w:hAnsi="宋体" w:eastAsia="宋体"/>
          <w:sz w:val="24"/>
        </w:rPr>
      </w:pPr>
    </w:p>
    <w:p w14:paraId="46B982A9">
      <w:pPr>
        <w:spacing w:line="440" w:lineRule="exact"/>
        <w:ind w:firstLine="4800" w:firstLineChars="2000"/>
        <w:rPr>
          <w:rFonts w:ascii="宋体" w:hAnsi="宋体" w:eastAsia="宋体"/>
          <w:sz w:val="24"/>
          <w:u w:val="single"/>
        </w:rPr>
      </w:pPr>
      <w:r>
        <w:rPr>
          <w:rFonts w:hint="eastAsia" w:ascii="宋体" w:hAnsi="宋体" w:eastAsia="宋体"/>
          <w:sz w:val="24"/>
        </w:rPr>
        <w:t>供应商公章：</w:t>
      </w:r>
    </w:p>
    <w:p w14:paraId="3529DA68">
      <w:pPr>
        <w:spacing w:line="440" w:lineRule="exact"/>
        <w:ind w:firstLine="4800" w:firstLineChars="2000"/>
        <w:rPr>
          <w:rFonts w:ascii="宋体" w:hAnsi="宋体" w:eastAsia="宋体"/>
          <w:sz w:val="24"/>
          <w:u w:val="single"/>
        </w:rPr>
      </w:pPr>
      <w:r>
        <w:rPr>
          <w:rFonts w:hint="eastAsia" w:ascii="宋体" w:hAnsi="宋体" w:eastAsia="宋体"/>
          <w:sz w:val="24"/>
        </w:rPr>
        <w:t>日     期：</w:t>
      </w:r>
    </w:p>
    <w:p w14:paraId="66931F1C">
      <w:pPr>
        <w:spacing w:line="360" w:lineRule="auto"/>
        <w:rPr>
          <w:rFonts w:asciiTheme="minorEastAsia" w:hAnsiTheme="minorEastAsia"/>
          <w:b/>
          <w:bCs/>
          <w:sz w:val="24"/>
        </w:rPr>
      </w:pPr>
    </w:p>
    <w:p w14:paraId="789CA2C4">
      <w:pPr>
        <w:spacing w:line="360" w:lineRule="auto"/>
        <w:rPr>
          <w:rFonts w:asciiTheme="minorEastAsia" w:hAnsiTheme="minorEastAsia"/>
          <w:b/>
          <w:bCs/>
          <w:sz w:val="24"/>
        </w:rPr>
      </w:pPr>
    </w:p>
    <w:p w14:paraId="495D5C51">
      <w:pPr>
        <w:spacing w:line="360" w:lineRule="auto"/>
        <w:rPr>
          <w:rFonts w:asciiTheme="minorEastAsia" w:hAnsiTheme="minorEastAsia"/>
          <w:b/>
          <w:bCs/>
          <w:sz w:val="24"/>
        </w:rPr>
      </w:pPr>
      <w:r>
        <w:rPr>
          <w:rFonts w:hint="eastAsia" w:asciiTheme="minorEastAsia" w:hAnsiTheme="minorEastAsia"/>
          <w:b/>
          <w:bCs/>
          <w:sz w:val="24"/>
        </w:rPr>
        <w:t>备注：</w:t>
      </w:r>
    </w:p>
    <w:p w14:paraId="34D2EB9D">
      <w:pPr>
        <w:spacing w:line="360" w:lineRule="auto"/>
        <w:ind w:firstLine="435"/>
        <w:rPr>
          <w:rFonts w:asciiTheme="minorEastAsia" w:hAnsiTheme="minorEastAsia"/>
          <w:sz w:val="24"/>
        </w:rPr>
      </w:pPr>
      <w:r>
        <w:rPr>
          <w:rFonts w:asciiTheme="minorEastAsia" w:hAnsiTheme="minorEastAsia"/>
          <w:sz w:val="24"/>
        </w:rPr>
        <w:t>表中报价</w:t>
      </w:r>
      <w:r>
        <w:rPr>
          <w:rFonts w:hint="eastAsia" w:asciiTheme="minorEastAsia" w:hAnsiTheme="minorEastAsia"/>
          <w:bCs/>
          <w:sz w:val="24"/>
          <w:szCs w:val="18"/>
        </w:rPr>
        <w:t>应包含为完成本项目服务所产生的一切费用。</w:t>
      </w:r>
    </w:p>
    <w:p w14:paraId="49B7DE7D">
      <w:pPr>
        <w:widowControl/>
        <w:jc w:val="left"/>
        <w:rPr>
          <w:rFonts w:asciiTheme="minorEastAsia" w:hAnsiTheme="minorEastAsia"/>
          <w:sz w:val="24"/>
        </w:rPr>
      </w:pPr>
      <w:r>
        <w:rPr>
          <w:rFonts w:asciiTheme="minorEastAsia" w:hAnsiTheme="minorEastAsia"/>
          <w:bCs/>
          <w:sz w:val="24"/>
        </w:rPr>
        <w:br w:type="page"/>
      </w:r>
    </w:p>
    <w:p w14:paraId="1197B906">
      <w:pPr>
        <w:spacing w:line="360" w:lineRule="auto"/>
        <w:jc w:val="center"/>
        <w:outlineLvl w:val="2"/>
        <w:rPr>
          <w:rFonts w:asciiTheme="minorEastAsia" w:hAnsiTheme="minorEastAsia"/>
          <w:b/>
          <w:sz w:val="24"/>
        </w:rPr>
      </w:pPr>
      <w:r>
        <w:rPr>
          <w:rFonts w:hint="eastAsia" w:asciiTheme="minorEastAsia" w:hAnsiTheme="minorEastAsia"/>
          <w:b/>
          <w:sz w:val="24"/>
        </w:rPr>
        <w:t>二、承诺函</w:t>
      </w:r>
    </w:p>
    <w:p w14:paraId="02EF7E5C">
      <w:pPr>
        <w:spacing w:line="360" w:lineRule="auto"/>
        <w:ind w:firstLine="435"/>
        <w:rPr>
          <w:rFonts w:asciiTheme="minorEastAsia" w:hAnsiTheme="minorEastAsia"/>
          <w:sz w:val="24"/>
        </w:rPr>
      </w:pPr>
    </w:p>
    <w:p w14:paraId="09E987B7">
      <w:pPr>
        <w:spacing w:line="360" w:lineRule="auto"/>
        <w:ind w:firstLine="435"/>
        <w:rPr>
          <w:rFonts w:asciiTheme="minorEastAsia" w:hAnsiTheme="minorEastAsia"/>
          <w:sz w:val="24"/>
        </w:rPr>
      </w:pPr>
    </w:p>
    <w:p w14:paraId="5F991BD2">
      <w:pPr>
        <w:spacing w:line="360" w:lineRule="auto"/>
        <w:ind w:firstLine="435"/>
        <w:rPr>
          <w:rFonts w:asciiTheme="minorEastAsia" w:hAnsiTheme="minorEastAsia"/>
          <w:sz w:val="24"/>
        </w:rPr>
      </w:pPr>
    </w:p>
    <w:p w14:paraId="2D248B88">
      <w:pPr>
        <w:spacing w:line="360" w:lineRule="auto"/>
        <w:ind w:firstLine="435"/>
        <w:rPr>
          <w:rFonts w:asciiTheme="minorEastAsia" w:hAnsiTheme="minorEastAsia"/>
          <w:sz w:val="24"/>
        </w:rPr>
      </w:pPr>
    </w:p>
    <w:p w14:paraId="4F57D20E">
      <w:pPr>
        <w:spacing w:line="360" w:lineRule="auto"/>
        <w:ind w:firstLine="435"/>
        <w:rPr>
          <w:rFonts w:asciiTheme="minorEastAsia" w:hAnsiTheme="minorEastAsia"/>
          <w:sz w:val="24"/>
        </w:rPr>
      </w:pPr>
    </w:p>
    <w:p w14:paraId="6BB76DD9">
      <w:pPr>
        <w:spacing w:line="360" w:lineRule="auto"/>
        <w:ind w:firstLine="435"/>
        <w:rPr>
          <w:rFonts w:asciiTheme="minorEastAsia" w:hAnsiTheme="minorEastAsia"/>
          <w:sz w:val="24"/>
        </w:rPr>
      </w:pPr>
    </w:p>
    <w:p w14:paraId="5B5E83FA">
      <w:pPr>
        <w:spacing w:line="360" w:lineRule="auto"/>
        <w:ind w:firstLine="435"/>
        <w:rPr>
          <w:rFonts w:asciiTheme="minorEastAsia" w:hAnsiTheme="minorEastAsia"/>
          <w:sz w:val="24"/>
        </w:rPr>
      </w:pPr>
    </w:p>
    <w:p w14:paraId="5F0E748E">
      <w:pPr>
        <w:spacing w:line="360" w:lineRule="auto"/>
        <w:ind w:firstLine="435"/>
        <w:rPr>
          <w:rFonts w:asciiTheme="minorEastAsia" w:hAnsiTheme="minorEastAsia"/>
          <w:sz w:val="24"/>
        </w:rPr>
      </w:pPr>
    </w:p>
    <w:p w14:paraId="35D75B02">
      <w:pPr>
        <w:spacing w:line="360" w:lineRule="auto"/>
        <w:ind w:firstLine="435"/>
        <w:rPr>
          <w:rFonts w:asciiTheme="minorEastAsia" w:hAnsiTheme="minorEastAsia"/>
          <w:sz w:val="24"/>
        </w:rPr>
      </w:pPr>
    </w:p>
    <w:p w14:paraId="6FD28309">
      <w:pPr>
        <w:spacing w:line="360" w:lineRule="auto"/>
        <w:ind w:firstLine="3612" w:firstLineChars="1505"/>
        <w:rPr>
          <w:rFonts w:asciiTheme="minorEastAsia" w:hAnsiTheme="minorEastAsia"/>
          <w:sz w:val="24"/>
        </w:rPr>
      </w:pPr>
    </w:p>
    <w:p w14:paraId="7FDBB0D8">
      <w:pPr>
        <w:spacing w:line="360" w:lineRule="auto"/>
        <w:ind w:firstLine="3612" w:firstLineChars="1505"/>
        <w:rPr>
          <w:rFonts w:asciiTheme="minorEastAsia" w:hAnsiTheme="minorEastAsia"/>
          <w:sz w:val="24"/>
        </w:rPr>
      </w:pPr>
    </w:p>
    <w:p w14:paraId="682A9285">
      <w:pPr>
        <w:spacing w:line="360" w:lineRule="auto"/>
        <w:ind w:firstLine="3612" w:firstLineChars="1505"/>
        <w:rPr>
          <w:rFonts w:asciiTheme="minorEastAsia" w:hAnsiTheme="minorEastAsia"/>
          <w:sz w:val="24"/>
        </w:rPr>
      </w:pPr>
    </w:p>
    <w:p w14:paraId="29438A76">
      <w:pPr>
        <w:spacing w:line="360" w:lineRule="auto"/>
        <w:ind w:firstLine="3612" w:firstLineChars="1505"/>
        <w:rPr>
          <w:rFonts w:asciiTheme="minorEastAsia" w:hAnsiTheme="minorEastAsia"/>
          <w:sz w:val="24"/>
        </w:rPr>
      </w:pPr>
    </w:p>
    <w:p w14:paraId="0E2CAFD3">
      <w:pPr>
        <w:spacing w:line="360" w:lineRule="auto"/>
        <w:ind w:firstLine="3612" w:firstLineChars="1505"/>
        <w:rPr>
          <w:rFonts w:asciiTheme="minorEastAsia" w:hAnsiTheme="minorEastAsia"/>
          <w:sz w:val="24"/>
        </w:rPr>
      </w:pPr>
    </w:p>
    <w:p w14:paraId="1A56AC53">
      <w:pPr>
        <w:spacing w:line="360" w:lineRule="auto"/>
        <w:ind w:firstLine="3612" w:firstLineChars="1505"/>
        <w:rPr>
          <w:rFonts w:asciiTheme="minorEastAsia" w:hAnsiTheme="minorEastAsia"/>
          <w:sz w:val="24"/>
        </w:rPr>
      </w:pPr>
    </w:p>
    <w:p w14:paraId="53EF2BF3">
      <w:pPr>
        <w:spacing w:line="360" w:lineRule="auto"/>
        <w:ind w:firstLine="3612" w:firstLineChars="1505"/>
        <w:rPr>
          <w:rFonts w:asciiTheme="minorEastAsia" w:hAnsiTheme="minorEastAsia"/>
          <w:sz w:val="24"/>
        </w:rPr>
      </w:pPr>
    </w:p>
    <w:p w14:paraId="46023A36">
      <w:pPr>
        <w:spacing w:line="360" w:lineRule="auto"/>
        <w:ind w:firstLine="3612" w:firstLineChars="1505"/>
        <w:rPr>
          <w:rFonts w:asciiTheme="minorEastAsia" w:hAnsiTheme="minorEastAsia"/>
          <w:sz w:val="24"/>
        </w:rPr>
      </w:pPr>
    </w:p>
    <w:p w14:paraId="71891325">
      <w:pPr>
        <w:spacing w:line="360" w:lineRule="auto"/>
        <w:ind w:firstLine="3612" w:firstLineChars="1505"/>
        <w:rPr>
          <w:rFonts w:asciiTheme="minorEastAsia" w:hAnsiTheme="minorEastAsia"/>
          <w:sz w:val="24"/>
        </w:rPr>
      </w:pPr>
    </w:p>
    <w:p w14:paraId="4E268471">
      <w:pPr>
        <w:spacing w:line="360" w:lineRule="auto"/>
        <w:ind w:firstLine="3612" w:firstLineChars="1505"/>
        <w:rPr>
          <w:rFonts w:asciiTheme="minorEastAsia" w:hAnsiTheme="minorEastAsia"/>
          <w:sz w:val="24"/>
        </w:rPr>
      </w:pPr>
    </w:p>
    <w:p w14:paraId="255BABE7">
      <w:pPr>
        <w:spacing w:line="360" w:lineRule="auto"/>
        <w:ind w:firstLine="3612" w:firstLineChars="1505"/>
        <w:rPr>
          <w:rFonts w:asciiTheme="minorEastAsia" w:hAnsiTheme="minorEastAsia"/>
          <w:sz w:val="24"/>
        </w:rPr>
      </w:pPr>
    </w:p>
    <w:p w14:paraId="5448C909">
      <w:pPr>
        <w:spacing w:line="360" w:lineRule="auto"/>
        <w:ind w:firstLine="4572" w:firstLineChars="1905"/>
        <w:rPr>
          <w:rFonts w:asciiTheme="minorEastAsia" w:hAnsiTheme="minorEastAsia"/>
          <w:sz w:val="24"/>
          <w:u w:val="single"/>
        </w:rPr>
      </w:pPr>
      <w:r>
        <w:rPr>
          <w:rFonts w:hint="eastAsia" w:asciiTheme="minorEastAsia" w:hAnsiTheme="minorEastAsia"/>
          <w:sz w:val="24"/>
        </w:rPr>
        <w:t>供应商公章：</w:t>
      </w:r>
    </w:p>
    <w:p w14:paraId="62602971">
      <w:pPr>
        <w:spacing w:line="360" w:lineRule="auto"/>
        <w:ind w:firstLine="4572" w:firstLineChars="1905"/>
        <w:rPr>
          <w:rFonts w:asciiTheme="minorEastAsia" w:hAnsiTheme="minorEastAsia"/>
          <w:sz w:val="24"/>
          <w:u w:val="single"/>
        </w:rPr>
      </w:pPr>
      <w:r>
        <w:rPr>
          <w:rFonts w:hint="eastAsia" w:asciiTheme="minorEastAsia" w:hAnsiTheme="minorEastAsia"/>
          <w:sz w:val="24"/>
        </w:rPr>
        <w:t>日      期：</w:t>
      </w:r>
    </w:p>
    <w:p w14:paraId="609C5B50">
      <w:pPr>
        <w:widowControl/>
        <w:jc w:val="left"/>
        <w:rPr>
          <w:rFonts w:asciiTheme="minorEastAsia" w:hAnsiTheme="minorEastAsia"/>
          <w:sz w:val="24"/>
          <w:u w:val="single"/>
        </w:rPr>
      </w:pPr>
    </w:p>
    <w:p w14:paraId="2F9764FE">
      <w:pPr>
        <w:spacing w:line="360" w:lineRule="auto"/>
        <w:jc w:val="center"/>
        <w:outlineLvl w:val="2"/>
        <w:rPr>
          <w:rFonts w:asciiTheme="minorEastAsia" w:hAnsiTheme="minorEastAsia"/>
          <w:b/>
          <w:sz w:val="24"/>
        </w:rPr>
      </w:pPr>
    </w:p>
    <w:p w14:paraId="46A31F94">
      <w:pPr>
        <w:spacing w:line="360" w:lineRule="auto"/>
        <w:jc w:val="center"/>
        <w:outlineLvl w:val="2"/>
        <w:rPr>
          <w:rFonts w:asciiTheme="minorEastAsia" w:hAnsiTheme="minorEastAsia"/>
          <w:b/>
          <w:sz w:val="24"/>
        </w:rPr>
      </w:pPr>
    </w:p>
    <w:p w14:paraId="27F8C76B">
      <w:pPr>
        <w:spacing w:line="360" w:lineRule="auto"/>
        <w:jc w:val="center"/>
        <w:outlineLvl w:val="2"/>
        <w:rPr>
          <w:rFonts w:asciiTheme="minorEastAsia" w:hAnsiTheme="minorEastAsia"/>
          <w:b/>
          <w:sz w:val="24"/>
        </w:rPr>
      </w:pPr>
    </w:p>
    <w:p w14:paraId="4C1D213D">
      <w:pPr>
        <w:spacing w:line="360" w:lineRule="auto"/>
        <w:jc w:val="center"/>
        <w:outlineLvl w:val="2"/>
        <w:rPr>
          <w:rFonts w:asciiTheme="minorEastAsia" w:hAnsiTheme="minorEastAsia"/>
          <w:b/>
          <w:sz w:val="24"/>
        </w:rPr>
      </w:pPr>
    </w:p>
    <w:p w14:paraId="7E8904C8">
      <w:pPr>
        <w:spacing w:line="360" w:lineRule="auto"/>
        <w:outlineLvl w:val="2"/>
        <w:rPr>
          <w:rFonts w:asciiTheme="minorEastAsia" w:hAnsiTheme="minorEastAsia"/>
          <w:b/>
          <w:sz w:val="24"/>
        </w:rPr>
      </w:pPr>
    </w:p>
    <w:p w14:paraId="14F561C1">
      <w:pPr>
        <w:spacing w:line="360" w:lineRule="auto"/>
        <w:outlineLvl w:val="2"/>
        <w:rPr>
          <w:rFonts w:asciiTheme="minorEastAsia" w:hAnsiTheme="minorEastAsia"/>
          <w:b/>
          <w:sz w:val="24"/>
        </w:rPr>
      </w:pPr>
    </w:p>
    <w:p w14:paraId="54BFA074">
      <w:pPr>
        <w:spacing w:line="360" w:lineRule="auto"/>
        <w:ind w:firstLine="944" w:firstLineChars="392"/>
        <w:outlineLvl w:val="2"/>
        <w:rPr>
          <w:rFonts w:asciiTheme="minorEastAsia" w:hAnsiTheme="minorEastAsia"/>
          <w:b/>
          <w:sz w:val="24"/>
        </w:rPr>
      </w:pPr>
      <w:r>
        <w:rPr>
          <w:rFonts w:hint="eastAsia" w:asciiTheme="minorEastAsia" w:hAnsiTheme="minorEastAsia"/>
          <w:b/>
          <w:sz w:val="24"/>
        </w:rPr>
        <w:t>三、无重大违法记录声明函、无不良信用记录声明函</w:t>
      </w:r>
    </w:p>
    <w:p w14:paraId="07C9DFA2">
      <w:pPr>
        <w:spacing w:line="360" w:lineRule="auto"/>
        <w:ind w:firstLine="435"/>
        <w:rPr>
          <w:rFonts w:asciiTheme="minorEastAsia" w:hAnsiTheme="minorEastAsia"/>
          <w:sz w:val="24"/>
        </w:rPr>
      </w:pPr>
      <w:r>
        <w:rPr>
          <w:rFonts w:hint="eastAsia" w:asciiTheme="minorEastAsia" w:hAnsiTheme="minorEastAsia"/>
          <w:sz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92E0A8D">
      <w:pPr>
        <w:spacing w:line="360" w:lineRule="auto"/>
        <w:ind w:firstLine="435"/>
        <w:rPr>
          <w:rFonts w:asciiTheme="minorEastAsia" w:hAnsiTheme="minorEastAsia"/>
          <w:sz w:val="24"/>
        </w:rPr>
      </w:pPr>
      <w:r>
        <w:rPr>
          <w:rFonts w:hint="eastAsia" w:asciiTheme="minorEastAsia" w:hAnsiTheme="minorEastAsia"/>
          <w:sz w:val="24"/>
        </w:rPr>
        <w:t>2.本单位郑重声明，我单位无以下不良信用记录情形：</w:t>
      </w:r>
    </w:p>
    <w:p w14:paraId="71682ED2">
      <w:pPr>
        <w:spacing w:line="360" w:lineRule="auto"/>
        <w:ind w:firstLine="435"/>
        <w:rPr>
          <w:rFonts w:asciiTheme="minorEastAsia" w:hAnsiTheme="minorEastAsia"/>
          <w:sz w:val="24"/>
        </w:rPr>
      </w:pPr>
      <w:r>
        <w:rPr>
          <w:rFonts w:hint="eastAsia" w:asciiTheme="minorEastAsia" w:hAnsiTheme="minorEastAsia"/>
          <w:sz w:val="24"/>
        </w:rPr>
        <w:t>（1）被人民法院列入失信被执行人；</w:t>
      </w:r>
    </w:p>
    <w:p w14:paraId="60FC91BD">
      <w:pPr>
        <w:spacing w:line="360" w:lineRule="auto"/>
        <w:ind w:firstLine="435"/>
        <w:rPr>
          <w:rFonts w:asciiTheme="minorEastAsia" w:hAnsiTheme="minorEastAsia"/>
          <w:sz w:val="24"/>
        </w:rPr>
      </w:pPr>
      <w:r>
        <w:rPr>
          <w:rFonts w:hint="eastAsia" w:asciiTheme="minorEastAsia" w:hAnsiTheme="minorEastAsia"/>
          <w:sz w:val="24"/>
        </w:rPr>
        <w:t>（2）单位、法定代表人或拟派项目经理（项目负责人）被人民检察院列入行贿犯罪档案；</w:t>
      </w:r>
    </w:p>
    <w:p w14:paraId="47F342FD">
      <w:pPr>
        <w:spacing w:line="360" w:lineRule="auto"/>
        <w:ind w:firstLine="435"/>
        <w:rPr>
          <w:rFonts w:asciiTheme="minorEastAsia" w:hAnsiTheme="minorEastAsia"/>
          <w:sz w:val="24"/>
        </w:rPr>
      </w:pPr>
      <w:r>
        <w:rPr>
          <w:rFonts w:hint="eastAsia" w:asciiTheme="minorEastAsia" w:hAnsiTheme="minorEastAsia"/>
          <w:sz w:val="24"/>
        </w:rPr>
        <w:t>（3）被工商行政管理部门列入企业经营异常名录；</w:t>
      </w:r>
    </w:p>
    <w:p w14:paraId="7EFE205B">
      <w:pPr>
        <w:spacing w:line="360" w:lineRule="auto"/>
        <w:ind w:firstLine="435"/>
        <w:rPr>
          <w:rFonts w:asciiTheme="minorEastAsia" w:hAnsiTheme="minorEastAsia"/>
          <w:sz w:val="24"/>
        </w:rPr>
      </w:pPr>
      <w:r>
        <w:rPr>
          <w:rFonts w:hint="eastAsia" w:asciiTheme="minorEastAsia" w:hAnsiTheme="minorEastAsia"/>
          <w:sz w:val="24"/>
        </w:rPr>
        <w:t>（4）被税务部门列入重大税收违法案件当事人名单；</w:t>
      </w:r>
    </w:p>
    <w:p w14:paraId="1E9E312C">
      <w:pPr>
        <w:spacing w:line="360" w:lineRule="auto"/>
        <w:ind w:firstLine="435"/>
        <w:rPr>
          <w:rFonts w:asciiTheme="minorEastAsia" w:hAnsiTheme="minorEastAsia"/>
          <w:sz w:val="24"/>
        </w:rPr>
      </w:pPr>
      <w:r>
        <w:rPr>
          <w:rFonts w:hint="eastAsia" w:asciiTheme="minorEastAsia" w:hAnsiTheme="minorEastAsia"/>
          <w:sz w:val="24"/>
        </w:rPr>
        <w:t>（5）被政府采购监管部门列入政府采购严重违法失信行为记录名单。</w:t>
      </w:r>
    </w:p>
    <w:p w14:paraId="55EA0034">
      <w:pPr>
        <w:spacing w:line="360" w:lineRule="auto"/>
        <w:ind w:firstLine="435"/>
        <w:rPr>
          <w:rFonts w:asciiTheme="minorEastAsia" w:hAnsiTheme="minorEastAsia"/>
          <w:sz w:val="24"/>
        </w:rPr>
      </w:pPr>
      <w:bookmarkStart w:id="0" w:name="_Hlk60605374"/>
      <w:r>
        <w:rPr>
          <w:rFonts w:hint="eastAsia" w:asciiTheme="minorEastAsia" w:hAnsiTheme="minorEastAsia"/>
          <w:sz w:val="24"/>
        </w:rPr>
        <w:t>3.。</w:t>
      </w:r>
    </w:p>
    <w:p w14:paraId="0D3C2C89">
      <w:pPr>
        <w:spacing w:line="360" w:lineRule="auto"/>
        <w:ind w:firstLine="435"/>
        <w:rPr>
          <w:rFonts w:asciiTheme="minorEastAsia" w:hAnsiTheme="minorEastAsia"/>
          <w:sz w:val="24"/>
        </w:rPr>
      </w:pPr>
    </w:p>
    <w:bookmarkEnd w:id="0"/>
    <w:p w14:paraId="2B85BAEA">
      <w:pPr>
        <w:spacing w:line="360" w:lineRule="auto"/>
        <w:ind w:firstLine="435"/>
        <w:rPr>
          <w:rFonts w:asciiTheme="minorEastAsia" w:hAnsiTheme="minorEastAsia"/>
          <w:sz w:val="24"/>
        </w:rPr>
      </w:pPr>
      <w:r>
        <w:rPr>
          <w:rFonts w:hint="eastAsia" w:asciiTheme="minorEastAsia" w:hAnsiTheme="minorEastAsia"/>
          <w:sz w:val="24"/>
        </w:rPr>
        <w:t>本单位对上述声明的真实性负责。如有虚假，将依法承担相应责任。</w:t>
      </w:r>
    </w:p>
    <w:p w14:paraId="3C55DBE1">
      <w:pPr>
        <w:spacing w:line="360" w:lineRule="auto"/>
        <w:ind w:firstLine="4800" w:firstLineChars="2000"/>
        <w:rPr>
          <w:rFonts w:asciiTheme="minorEastAsia" w:hAnsiTheme="minorEastAsia"/>
          <w:sz w:val="24"/>
        </w:rPr>
      </w:pPr>
    </w:p>
    <w:p w14:paraId="771F045C">
      <w:pPr>
        <w:spacing w:line="360" w:lineRule="auto"/>
        <w:ind w:firstLine="4800" w:firstLineChars="2000"/>
        <w:rPr>
          <w:rFonts w:asciiTheme="minorEastAsia" w:hAnsiTheme="minorEastAsia"/>
          <w:sz w:val="24"/>
          <w:u w:val="single"/>
        </w:rPr>
      </w:pPr>
      <w:r>
        <w:rPr>
          <w:rFonts w:hint="eastAsia" w:asciiTheme="minorEastAsia" w:hAnsiTheme="minorEastAsia"/>
          <w:sz w:val="24"/>
        </w:rPr>
        <w:t>供应商公章：</w:t>
      </w:r>
    </w:p>
    <w:p w14:paraId="7337EAA2">
      <w:pPr>
        <w:spacing w:line="360" w:lineRule="auto"/>
        <w:ind w:firstLine="4800" w:firstLineChars="2000"/>
        <w:rPr>
          <w:rFonts w:asciiTheme="minorEastAsia" w:hAnsiTheme="minorEastAsia"/>
          <w:sz w:val="24"/>
          <w:u w:val="single"/>
        </w:rPr>
      </w:pPr>
      <w:r>
        <w:rPr>
          <w:rFonts w:hint="eastAsia" w:asciiTheme="minorEastAsia" w:hAnsiTheme="minorEastAsia"/>
          <w:sz w:val="24"/>
        </w:rPr>
        <w:t>日     期：</w:t>
      </w:r>
      <w:r>
        <w:rPr>
          <w:rFonts w:asciiTheme="minorEastAsia" w:hAnsiTheme="minorEastAsia"/>
          <w:sz w:val="24"/>
          <w:u w:val="single"/>
        </w:rPr>
        <w:br w:type="page"/>
      </w:r>
    </w:p>
    <w:p w14:paraId="499F432F">
      <w:pPr>
        <w:spacing w:line="360" w:lineRule="auto"/>
        <w:jc w:val="center"/>
        <w:outlineLvl w:val="2"/>
        <w:rPr>
          <w:rFonts w:asciiTheme="minorEastAsia" w:hAnsiTheme="minorEastAsia"/>
          <w:b/>
          <w:sz w:val="24"/>
        </w:rPr>
      </w:pPr>
      <w:r>
        <w:rPr>
          <w:rFonts w:hint="eastAsia" w:asciiTheme="minorEastAsia" w:hAnsiTheme="minorEastAsia"/>
          <w:b/>
          <w:sz w:val="24"/>
        </w:rPr>
        <w:t>四、授权书</w:t>
      </w:r>
    </w:p>
    <w:p w14:paraId="186DD183">
      <w:pPr>
        <w:pStyle w:val="2"/>
        <w:snapToGrid w:val="0"/>
        <w:spacing w:line="360" w:lineRule="auto"/>
        <w:ind w:firstLine="480" w:firstLineChars="200"/>
        <w:jc w:val="left"/>
        <w:rPr>
          <w:rFonts w:asciiTheme="minorEastAsia" w:hAnsiTheme="minorEastAsia"/>
          <w:sz w:val="24"/>
          <w:szCs w:val="28"/>
        </w:rPr>
      </w:pPr>
    </w:p>
    <w:p w14:paraId="65B77C7A">
      <w:pPr>
        <w:spacing w:line="360" w:lineRule="auto"/>
        <w:ind w:firstLine="435"/>
        <w:rPr>
          <w:rFonts w:asciiTheme="minorEastAsia" w:hAnsiTheme="minorEastAsia"/>
          <w:sz w:val="24"/>
          <w:szCs w:val="28"/>
        </w:rPr>
      </w:pPr>
      <w:r>
        <w:rPr>
          <w:rFonts w:hint="eastAsia" w:asciiTheme="minorEastAsia" w:hAnsiTheme="minorEastAsia"/>
          <w:sz w:val="24"/>
          <w:szCs w:val="28"/>
        </w:rPr>
        <w:t>本</w:t>
      </w:r>
      <w:r>
        <w:rPr>
          <w:rFonts w:hint="eastAsia" w:asciiTheme="minorEastAsia" w:hAnsiTheme="minorEastAsia"/>
          <w:sz w:val="24"/>
        </w:rPr>
        <w:t>授权</w:t>
      </w:r>
      <w:r>
        <w:rPr>
          <w:rFonts w:hint="eastAsia" w:asciiTheme="minorEastAsia" w:hAnsiTheme="minorEastAsia"/>
          <w:sz w:val="24"/>
          <w:szCs w:val="28"/>
        </w:rPr>
        <w:t>书声明：（供应商名称）授权（供应商授权代表姓名、职务）代表我方参加本项目</w:t>
      </w:r>
      <w:r>
        <w:rPr>
          <w:rFonts w:hint="eastAsia" w:asciiTheme="minorEastAsia" w:hAnsiTheme="minorEastAsia"/>
          <w:bCs/>
          <w:sz w:val="24"/>
          <w:szCs w:val="28"/>
        </w:rPr>
        <w:t>采购活动</w:t>
      </w:r>
      <w:r>
        <w:rPr>
          <w:rFonts w:hint="eastAsia" w:asciiTheme="minorEastAsia" w:hAnsiTheme="minorEastAsia"/>
          <w:sz w:val="24"/>
          <w:szCs w:val="28"/>
        </w:rPr>
        <w:t>，全权代表我方处理单一来源采购过程的一切事宜，包括但不限于：提交响应文件、协商、签约等。供应商授权代表在协商过程中所签署的一切文件和处理与之有关的一切事务，我方均予以认可并对此承担责任。供应商授权代表无转委托权。特此授权。</w:t>
      </w:r>
    </w:p>
    <w:p w14:paraId="1AEED36F">
      <w:pPr>
        <w:spacing w:line="360" w:lineRule="auto"/>
        <w:ind w:firstLine="435"/>
        <w:rPr>
          <w:rFonts w:asciiTheme="minorEastAsia" w:hAnsiTheme="minorEastAsia"/>
          <w:sz w:val="24"/>
          <w:szCs w:val="28"/>
        </w:rPr>
      </w:pPr>
      <w:r>
        <w:rPr>
          <w:rFonts w:hint="eastAsia" w:asciiTheme="minorEastAsia" w:hAnsiTheme="minorEastAsia"/>
          <w:sz w:val="24"/>
          <w:szCs w:val="28"/>
        </w:rPr>
        <w:t>本授权书自出具之日起生效。</w:t>
      </w:r>
    </w:p>
    <w:p w14:paraId="2986D322">
      <w:pPr>
        <w:spacing w:line="360" w:lineRule="auto"/>
        <w:ind w:firstLine="435"/>
        <w:rPr>
          <w:rFonts w:asciiTheme="minorEastAsia" w:hAnsiTheme="minorEastAsia"/>
          <w:sz w:val="24"/>
        </w:rPr>
      </w:pPr>
      <w:r>
        <w:rPr>
          <w:rFonts w:hint="eastAsia" w:asciiTheme="minorEastAsia" w:hAnsiTheme="minorEastAsia"/>
          <w:sz w:val="24"/>
          <w:szCs w:val="28"/>
        </w:rPr>
        <w:t>授权</w:t>
      </w:r>
      <w:r>
        <w:rPr>
          <w:rFonts w:hint="eastAsia" w:asciiTheme="minorEastAsia" w:hAnsiTheme="minorEastAsia"/>
          <w:sz w:val="24"/>
        </w:rPr>
        <w:t>代表身份证明复印件：</w:t>
      </w:r>
    </w:p>
    <w:p w14:paraId="142BE4ED">
      <w:pPr>
        <w:spacing w:line="360" w:lineRule="auto"/>
        <w:ind w:firstLine="435"/>
        <w:rPr>
          <w:rFonts w:asciiTheme="minorEastAsia" w:hAnsiTheme="minorEastAsia"/>
          <w:sz w:val="24"/>
          <w:szCs w:val="28"/>
        </w:rPr>
      </w:pPr>
      <w:r>
        <w:rPr>
          <w:rFonts w:hint="eastAsia" w:asciiTheme="minorEastAsia" w:hAnsiTheme="minorEastAsia"/>
          <w:sz w:val="24"/>
          <w:szCs w:val="28"/>
        </w:rPr>
        <w:t>授权代表联系方式：</w:t>
      </w:r>
    </w:p>
    <w:p w14:paraId="0459A2EF">
      <w:pPr>
        <w:spacing w:line="360" w:lineRule="auto"/>
        <w:ind w:firstLine="435"/>
        <w:rPr>
          <w:rFonts w:asciiTheme="minorEastAsia" w:hAnsiTheme="minorEastAsia"/>
          <w:sz w:val="24"/>
          <w:szCs w:val="28"/>
        </w:rPr>
      </w:pPr>
      <w:r>
        <w:rPr>
          <w:rFonts w:hint="eastAsia" w:asciiTheme="minorEastAsia" w:hAnsiTheme="minorEastAsia"/>
          <w:sz w:val="24"/>
        </w:rPr>
        <w:t>特此</w:t>
      </w:r>
      <w:r>
        <w:rPr>
          <w:rFonts w:hint="eastAsia" w:asciiTheme="minorEastAsia" w:hAnsiTheme="minorEastAsia"/>
          <w:sz w:val="24"/>
          <w:szCs w:val="28"/>
        </w:rPr>
        <w:t>声明。</w:t>
      </w:r>
    </w:p>
    <w:p w14:paraId="430E7C38">
      <w:pPr>
        <w:spacing w:line="360" w:lineRule="auto"/>
        <w:rPr>
          <w:rFonts w:asciiTheme="minorEastAsia" w:hAnsiTheme="minorEastAsia"/>
          <w:sz w:val="24"/>
          <w:szCs w:val="28"/>
        </w:rPr>
      </w:pPr>
    </w:p>
    <w:p w14:paraId="18122E43">
      <w:pPr>
        <w:spacing w:line="360" w:lineRule="auto"/>
        <w:ind w:firstLine="435"/>
        <w:rPr>
          <w:rFonts w:asciiTheme="minorEastAsia" w:hAnsiTheme="minorEastAsia"/>
          <w:bCs/>
          <w:sz w:val="24"/>
          <w:szCs w:val="28"/>
        </w:rPr>
      </w:pPr>
      <w:r>
        <w:rPr>
          <w:rFonts w:hint="eastAsia" w:asciiTheme="minorEastAsia" w:hAnsiTheme="minorEastAsia"/>
          <w:bCs/>
          <w:sz w:val="24"/>
          <w:szCs w:val="28"/>
        </w:rPr>
        <w:t>供应商公章：</w:t>
      </w:r>
    </w:p>
    <w:p w14:paraId="2C00B0F7">
      <w:pPr>
        <w:spacing w:line="360" w:lineRule="auto"/>
        <w:ind w:firstLine="435"/>
        <w:rPr>
          <w:rFonts w:asciiTheme="minorEastAsia" w:hAnsiTheme="minorEastAsia"/>
          <w:b/>
          <w:bCs/>
          <w:sz w:val="24"/>
          <w:szCs w:val="28"/>
        </w:rPr>
      </w:pPr>
      <w:r>
        <w:rPr>
          <w:rFonts w:hint="eastAsia" w:asciiTheme="minorEastAsia" w:hAnsiTheme="minorEastAsia"/>
          <w:sz w:val="24"/>
          <w:szCs w:val="28"/>
        </w:rPr>
        <w:t>日      期：</w:t>
      </w:r>
    </w:p>
    <w:p w14:paraId="20D280B8">
      <w:pPr>
        <w:spacing w:line="360" w:lineRule="auto"/>
        <w:ind w:firstLine="435"/>
        <w:rPr>
          <w:rFonts w:asciiTheme="minorEastAsia" w:hAnsiTheme="minorEastAsia"/>
          <w:sz w:val="24"/>
        </w:rPr>
      </w:pPr>
    </w:p>
    <w:p w14:paraId="33883F08">
      <w:pPr>
        <w:spacing w:line="360" w:lineRule="auto"/>
        <w:ind w:firstLine="435"/>
        <w:rPr>
          <w:rFonts w:asciiTheme="minorEastAsia" w:hAnsiTheme="minorEastAsia"/>
          <w:sz w:val="24"/>
        </w:rPr>
      </w:pPr>
    </w:p>
    <w:p w14:paraId="2EA395BF">
      <w:pPr>
        <w:spacing w:line="360" w:lineRule="auto"/>
        <w:rPr>
          <w:rFonts w:asciiTheme="minorEastAsia" w:hAnsiTheme="minorEastAsia"/>
          <w:sz w:val="24"/>
        </w:rPr>
      </w:pPr>
      <w:r>
        <w:rPr>
          <w:rFonts w:hint="eastAsia" w:asciiTheme="minorEastAsia" w:hAnsiTheme="minorEastAsia"/>
          <w:sz w:val="24"/>
        </w:rPr>
        <w:t>注：</w:t>
      </w:r>
    </w:p>
    <w:p w14:paraId="1429C06B">
      <w:pPr>
        <w:spacing w:line="360" w:lineRule="auto"/>
        <w:ind w:firstLine="435"/>
        <w:rPr>
          <w:rFonts w:asciiTheme="minorEastAsia" w:hAnsiTheme="minorEastAsia"/>
          <w:sz w:val="24"/>
        </w:rPr>
      </w:pPr>
      <w:r>
        <w:rPr>
          <w:rFonts w:hint="eastAsia" w:asciiTheme="minorEastAsia" w:hAnsiTheme="minorEastAsia"/>
          <w:sz w:val="24"/>
        </w:rPr>
        <w:t>1.本项目只允许有唯一的供应商授权代表，提供身份证明复印件；</w:t>
      </w:r>
    </w:p>
    <w:p w14:paraId="25461B4B">
      <w:pPr>
        <w:spacing w:line="360" w:lineRule="auto"/>
        <w:ind w:firstLine="435"/>
        <w:rPr>
          <w:rFonts w:asciiTheme="minorEastAsia" w:hAnsiTheme="minorEastAsia"/>
          <w:sz w:val="24"/>
        </w:rPr>
      </w:pPr>
      <w:r>
        <w:rPr>
          <w:rFonts w:hint="eastAsia" w:asciiTheme="minorEastAsia" w:hAnsiTheme="minorEastAsia"/>
          <w:sz w:val="24"/>
        </w:rPr>
        <w:t>2.法定代表人参加协商的无需提供授权书，提供身份证明复印件。</w:t>
      </w:r>
    </w:p>
    <w:p w14:paraId="32EA871A">
      <w:pPr>
        <w:widowControl/>
        <w:jc w:val="left"/>
        <w:rPr>
          <w:rFonts w:asciiTheme="minorEastAsia" w:hAnsiTheme="minorEastAsia"/>
          <w:sz w:val="24"/>
        </w:rPr>
      </w:pPr>
      <w:r>
        <w:rPr>
          <w:rFonts w:asciiTheme="minorEastAsia" w:hAnsiTheme="minorEastAsia"/>
          <w:sz w:val="24"/>
        </w:rPr>
        <w:br w:type="page"/>
      </w:r>
    </w:p>
    <w:p w14:paraId="2B3537E9">
      <w:pPr>
        <w:spacing w:line="360" w:lineRule="auto"/>
        <w:jc w:val="center"/>
        <w:outlineLvl w:val="2"/>
        <w:rPr>
          <w:rFonts w:asciiTheme="minorEastAsia" w:hAnsiTheme="minorEastAsia"/>
          <w:b/>
          <w:sz w:val="24"/>
        </w:rPr>
      </w:pPr>
      <w:r>
        <w:rPr>
          <w:rFonts w:hint="eastAsia" w:asciiTheme="minorEastAsia" w:hAnsiTheme="minorEastAsia"/>
          <w:b/>
          <w:sz w:val="24"/>
        </w:rPr>
        <w:t>五、响应表</w:t>
      </w:r>
    </w:p>
    <w:p w14:paraId="5F76552E">
      <w:pPr>
        <w:spacing w:line="360" w:lineRule="auto"/>
        <w:ind w:firstLine="435"/>
        <w:rPr>
          <w:rFonts w:asciiTheme="minorEastAsia" w:hAnsiTheme="minorEastAsia"/>
          <w:b/>
          <w:sz w:val="24"/>
        </w:rPr>
      </w:pPr>
      <w:r>
        <w:rPr>
          <w:rFonts w:asciiTheme="minorEastAsia" w:hAnsiTheme="minorEastAsia"/>
          <w:b/>
          <w:sz w:val="24"/>
        </w:rPr>
        <w:t>6.1</w:t>
      </w:r>
      <w:r>
        <w:rPr>
          <w:rFonts w:hint="eastAsia" w:asciiTheme="minorEastAsia" w:hAnsiTheme="minorEastAsia"/>
          <w:b/>
          <w:sz w:val="24"/>
        </w:rPr>
        <w:t>商务响应表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646D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33EC6279">
            <w:pPr>
              <w:pStyle w:val="2"/>
              <w:jc w:val="center"/>
              <w:rPr>
                <w:rFonts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6C044529">
            <w:pPr>
              <w:pStyle w:val="2"/>
              <w:jc w:val="center"/>
              <w:rPr>
                <w:rFonts w:cs="Wingdings" w:asciiTheme="minorEastAsia" w:hAnsiTheme="minorEastAsia"/>
                <w:b/>
                <w:sz w:val="24"/>
              </w:rPr>
            </w:pPr>
            <w:r>
              <w:rPr>
                <w:rFonts w:hint="eastAsia" w:asciiTheme="minorEastAsia" w:hAnsiTheme="minorEastAsia"/>
                <w:b/>
                <w:bCs/>
                <w:sz w:val="24"/>
                <w:szCs w:val="24"/>
              </w:rPr>
              <w:t>商务条款</w:t>
            </w:r>
          </w:p>
        </w:tc>
        <w:tc>
          <w:tcPr>
            <w:tcW w:w="1465" w:type="pct"/>
            <w:vAlign w:val="center"/>
          </w:tcPr>
          <w:p w14:paraId="531655A5">
            <w:pPr>
              <w:pStyle w:val="2"/>
              <w:jc w:val="center"/>
              <w:rPr>
                <w:rFonts w:cs="Wingdings" w:asciiTheme="minorEastAsia" w:hAnsiTheme="minorEastAsia"/>
                <w:b/>
                <w:sz w:val="24"/>
              </w:rPr>
            </w:pPr>
            <w:r>
              <w:rPr>
                <w:rFonts w:hint="eastAsia" w:cs="Wingdings" w:asciiTheme="minorEastAsia" w:hAnsiTheme="minorEastAsia"/>
                <w:b/>
                <w:sz w:val="24"/>
              </w:rPr>
              <w:t>采购文件要求</w:t>
            </w:r>
          </w:p>
        </w:tc>
        <w:tc>
          <w:tcPr>
            <w:tcW w:w="1511" w:type="pct"/>
            <w:vAlign w:val="center"/>
          </w:tcPr>
          <w:p w14:paraId="56B93CAC">
            <w:pPr>
              <w:pStyle w:val="2"/>
              <w:jc w:val="center"/>
              <w:rPr>
                <w:rFonts w:cs="Wingdings" w:asciiTheme="minorEastAsia" w:hAnsiTheme="minorEastAsia"/>
                <w:b/>
                <w:sz w:val="24"/>
              </w:rPr>
            </w:pPr>
            <w:r>
              <w:rPr>
                <w:rFonts w:hint="eastAsia" w:cs="Wingdings" w:asciiTheme="minorEastAsia" w:hAnsiTheme="minorEastAsia"/>
                <w:b/>
                <w:sz w:val="24"/>
              </w:rPr>
              <w:t>供应商承诺</w:t>
            </w:r>
          </w:p>
        </w:tc>
        <w:tc>
          <w:tcPr>
            <w:tcW w:w="475" w:type="pct"/>
            <w:vAlign w:val="center"/>
          </w:tcPr>
          <w:p w14:paraId="71B22CA0">
            <w:pPr>
              <w:pStyle w:val="2"/>
              <w:jc w:val="center"/>
              <w:rPr>
                <w:rFonts w:cs="Wingdings" w:asciiTheme="minorEastAsia" w:hAnsiTheme="minorEastAsia"/>
                <w:b/>
                <w:sz w:val="24"/>
              </w:rPr>
            </w:pPr>
            <w:r>
              <w:rPr>
                <w:rFonts w:hint="eastAsia" w:cs="Wingdings" w:asciiTheme="minorEastAsia" w:hAnsiTheme="minorEastAsia"/>
                <w:b/>
                <w:sz w:val="24"/>
              </w:rPr>
              <w:t>偏离说明</w:t>
            </w:r>
          </w:p>
        </w:tc>
      </w:tr>
      <w:tr w14:paraId="4C37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1030929">
            <w:pPr>
              <w:jc w:val="center"/>
              <w:rPr>
                <w:rFonts w:asciiTheme="minorEastAsia" w:hAnsiTheme="minorEastAsia"/>
                <w:sz w:val="24"/>
              </w:rPr>
            </w:pPr>
            <w:r>
              <w:rPr>
                <w:rFonts w:asciiTheme="minorEastAsia" w:hAnsiTheme="minorEastAsia"/>
                <w:sz w:val="24"/>
              </w:rPr>
              <w:t>1</w:t>
            </w:r>
          </w:p>
        </w:tc>
        <w:tc>
          <w:tcPr>
            <w:tcW w:w="1124" w:type="pct"/>
            <w:vAlign w:val="center"/>
          </w:tcPr>
          <w:p w14:paraId="61B2C81A">
            <w:pPr>
              <w:jc w:val="center"/>
              <w:rPr>
                <w:rFonts w:asciiTheme="minorEastAsia" w:hAnsiTheme="minorEastAsia"/>
                <w:sz w:val="24"/>
              </w:rPr>
            </w:pPr>
            <w:r>
              <w:rPr>
                <w:rFonts w:asciiTheme="minorEastAsia" w:hAnsiTheme="minorEastAsia"/>
                <w:sz w:val="24"/>
              </w:rPr>
              <w:t>付款方式</w:t>
            </w:r>
          </w:p>
        </w:tc>
        <w:tc>
          <w:tcPr>
            <w:tcW w:w="1465" w:type="pct"/>
            <w:vAlign w:val="center"/>
          </w:tcPr>
          <w:p w14:paraId="21B188BE">
            <w:pPr>
              <w:jc w:val="center"/>
              <w:rPr>
                <w:rFonts w:asciiTheme="minorEastAsia" w:hAnsiTheme="minorEastAsia"/>
                <w:sz w:val="24"/>
              </w:rPr>
            </w:pPr>
          </w:p>
        </w:tc>
        <w:tc>
          <w:tcPr>
            <w:tcW w:w="1511" w:type="pct"/>
            <w:vAlign w:val="center"/>
          </w:tcPr>
          <w:p w14:paraId="76731CEF">
            <w:pPr>
              <w:jc w:val="center"/>
              <w:rPr>
                <w:rFonts w:asciiTheme="minorEastAsia" w:hAnsiTheme="minorEastAsia"/>
                <w:sz w:val="24"/>
              </w:rPr>
            </w:pPr>
          </w:p>
        </w:tc>
        <w:tc>
          <w:tcPr>
            <w:tcW w:w="475" w:type="pct"/>
            <w:vAlign w:val="center"/>
          </w:tcPr>
          <w:p w14:paraId="26DE1105">
            <w:pPr>
              <w:jc w:val="center"/>
              <w:rPr>
                <w:rFonts w:asciiTheme="minorEastAsia" w:hAnsiTheme="minorEastAsia"/>
                <w:sz w:val="24"/>
              </w:rPr>
            </w:pPr>
          </w:p>
        </w:tc>
      </w:tr>
      <w:tr w14:paraId="514D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94292EE">
            <w:pPr>
              <w:jc w:val="center"/>
              <w:rPr>
                <w:rFonts w:asciiTheme="minorEastAsia" w:hAnsiTheme="minorEastAsia"/>
                <w:sz w:val="24"/>
              </w:rPr>
            </w:pPr>
            <w:r>
              <w:rPr>
                <w:rFonts w:hint="eastAsia" w:asciiTheme="minorEastAsia" w:hAnsiTheme="minorEastAsia"/>
                <w:sz w:val="24"/>
              </w:rPr>
              <w:t>2</w:t>
            </w:r>
          </w:p>
        </w:tc>
        <w:tc>
          <w:tcPr>
            <w:tcW w:w="1124" w:type="pct"/>
            <w:vAlign w:val="center"/>
          </w:tcPr>
          <w:p w14:paraId="3D9CE1AF">
            <w:pPr>
              <w:jc w:val="center"/>
              <w:rPr>
                <w:rFonts w:asciiTheme="minorEastAsia" w:hAnsiTheme="minorEastAsia"/>
                <w:sz w:val="24"/>
              </w:rPr>
            </w:pPr>
            <w:r>
              <w:rPr>
                <w:rFonts w:hint="eastAsia" w:asciiTheme="minorEastAsia" w:hAnsiTheme="minorEastAsia"/>
                <w:sz w:val="24"/>
              </w:rPr>
              <w:t>服务地点</w:t>
            </w:r>
          </w:p>
        </w:tc>
        <w:tc>
          <w:tcPr>
            <w:tcW w:w="1465" w:type="pct"/>
            <w:vAlign w:val="center"/>
          </w:tcPr>
          <w:p w14:paraId="319A782C">
            <w:pPr>
              <w:jc w:val="center"/>
              <w:rPr>
                <w:rFonts w:asciiTheme="minorEastAsia" w:hAnsiTheme="minorEastAsia"/>
                <w:sz w:val="24"/>
              </w:rPr>
            </w:pPr>
          </w:p>
        </w:tc>
        <w:tc>
          <w:tcPr>
            <w:tcW w:w="1511" w:type="pct"/>
            <w:vAlign w:val="center"/>
          </w:tcPr>
          <w:p w14:paraId="6E4F56C9">
            <w:pPr>
              <w:jc w:val="center"/>
              <w:rPr>
                <w:rFonts w:asciiTheme="minorEastAsia" w:hAnsiTheme="minorEastAsia"/>
                <w:sz w:val="24"/>
              </w:rPr>
            </w:pPr>
          </w:p>
        </w:tc>
        <w:tc>
          <w:tcPr>
            <w:tcW w:w="475" w:type="pct"/>
            <w:vAlign w:val="center"/>
          </w:tcPr>
          <w:p w14:paraId="2CD8920E">
            <w:pPr>
              <w:jc w:val="center"/>
              <w:rPr>
                <w:rFonts w:asciiTheme="minorEastAsia" w:hAnsiTheme="minorEastAsia"/>
                <w:sz w:val="24"/>
              </w:rPr>
            </w:pPr>
          </w:p>
        </w:tc>
      </w:tr>
      <w:tr w14:paraId="1E84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C7BF708">
            <w:pPr>
              <w:jc w:val="center"/>
              <w:rPr>
                <w:rFonts w:asciiTheme="minorEastAsia" w:hAnsiTheme="minorEastAsia"/>
                <w:sz w:val="24"/>
              </w:rPr>
            </w:pPr>
            <w:r>
              <w:rPr>
                <w:rFonts w:hint="eastAsia" w:asciiTheme="minorEastAsia" w:hAnsiTheme="minorEastAsia"/>
                <w:sz w:val="24"/>
              </w:rPr>
              <w:t>3</w:t>
            </w:r>
          </w:p>
        </w:tc>
        <w:tc>
          <w:tcPr>
            <w:tcW w:w="1124" w:type="pct"/>
            <w:vAlign w:val="center"/>
          </w:tcPr>
          <w:p w14:paraId="1E881775">
            <w:pPr>
              <w:jc w:val="center"/>
              <w:rPr>
                <w:rFonts w:asciiTheme="minorEastAsia" w:hAnsiTheme="minorEastAsia"/>
                <w:sz w:val="24"/>
              </w:rPr>
            </w:pPr>
            <w:r>
              <w:rPr>
                <w:rFonts w:hint="eastAsia" w:asciiTheme="minorEastAsia" w:hAnsiTheme="minorEastAsia"/>
                <w:sz w:val="24"/>
              </w:rPr>
              <w:t>服务期限</w:t>
            </w:r>
          </w:p>
        </w:tc>
        <w:tc>
          <w:tcPr>
            <w:tcW w:w="1465" w:type="pct"/>
            <w:vAlign w:val="center"/>
          </w:tcPr>
          <w:p w14:paraId="52690714">
            <w:pPr>
              <w:jc w:val="center"/>
              <w:rPr>
                <w:rFonts w:asciiTheme="minorEastAsia" w:hAnsiTheme="minorEastAsia"/>
                <w:sz w:val="24"/>
              </w:rPr>
            </w:pPr>
          </w:p>
        </w:tc>
        <w:tc>
          <w:tcPr>
            <w:tcW w:w="1511" w:type="pct"/>
            <w:vAlign w:val="center"/>
          </w:tcPr>
          <w:p w14:paraId="0C5B4A3E">
            <w:pPr>
              <w:pStyle w:val="6"/>
              <w:jc w:val="center"/>
              <w:rPr>
                <w:rFonts w:asciiTheme="minorEastAsia" w:hAnsiTheme="minorEastAsia" w:eastAsiaTheme="minorEastAsia"/>
              </w:rPr>
            </w:pPr>
          </w:p>
        </w:tc>
        <w:tc>
          <w:tcPr>
            <w:tcW w:w="475" w:type="pct"/>
            <w:vAlign w:val="center"/>
          </w:tcPr>
          <w:p w14:paraId="12760850">
            <w:pPr>
              <w:jc w:val="center"/>
              <w:rPr>
                <w:rFonts w:asciiTheme="minorEastAsia" w:hAnsiTheme="minorEastAsia"/>
                <w:sz w:val="24"/>
              </w:rPr>
            </w:pPr>
          </w:p>
        </w:tc>
      </w:tr>
      <w:tr w14:paraId="56D2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CFA54B3">
            <w:pPr>
              <w:jc w:val="center"/>
              <w:rPr>
                <w:rFonts w:asciiTheme="minorEastAsia" w:hAnsiTheme="minorEastAsia"/>
                <w:sz w:val="24"/>
              </w:rPr>
            </w:pPr>
            <w:r>
              <w:rPr>
                <w:rFonts w:hint="eastAsia" w:asciiTheme="minorEastAsia" w:hAnsiTheme="minorEastAsia"/>
                <w:sz w:val="24"/>
              </w:rPr>
              <w:t>…</w:t>
            </w:r>
          </w:p>
        </w:tc>
        <w:tc>
          <w:tcPr>
            <w:tcW w:w="1124" w:type="pct"/>
            <w:vAlign w:val="center"/>
          </w:tcPr>
          <w:p w14:paraId="6E41AE13">
            <w:pPr>
              <w:jc w:val="center"/>
              <w:rPr>
                <w:rFonts w:asciiTheme="minorEastAsia" w:hAnsiTheme="minorEastAsia"/>
                <w:sz w:val="24"/>
              </w:rPr>
            </w:pPr>
          </w:p>
        </w:tc>
        <w:tc>
          <w:tcPr>
            <w:tcW w:w="1465" w:type="pct"/>
            <w:vAlign w:val="center"/>
          </w:tcPr>
          <w:p w14:paraId="3FC42F2F">
            <w:pPr>
              <w:jc w:val="center"/>
              <w:rPr>
                <w:rFonts w:asciiTheme="minorEastAsia" w:hAnsiTheme="minorEastAsia"/>
                <w:sz w:val="24"/>
              </w:rPr>
            </w:pPr>
          </w:p>
        </w:tc>
        <w:tc>
          <w:tcPr>
            <w:tcW w:w="1511" w:type="pct"/>
            <w:vAlign w:val="center"/>
          </w:tcPr>
          <w:p w14:paraId="663CE8FC">
            <w:pPr>
              <w:jc w:val="center"/>
              <w:rPr>
                <w:rFonts w:asciiTheme="minorEastAsia" w:hAnsiTheme="minorEastAsia"/>
                <w:sz w:val="24"/>
              </w:rPr>
            </w:pPr>
          </w:p>
        </w:tc>
        <w:tc>
          <w:tcPr>
            <w:tcW w:w="475" w:type="pct"/>
            <w:vAlign w:val="center"/>
          </w:tcPr>
          <w:p w14:paraId="1EAB22BE">
            <w:pPr>
              <w:jc w:val="center"/>
              <w:rPr>
                <w:rFonts w:asciiTheme="minorEastAsia" w:hAnsiTheme="minorEastAsia"/>
                <w:sz w:val="24"/>
              </w:rPr>
            </w:pPr>
          </w:p>
        </w:tc>
      </w:tr>
    </w:tbl>
    <w:p w14:paraId="3AA30A21">
      <w:pPr>
        <w:pStyle w:val="3"/>
        <w:spacing w:line="360" w:lineRule="auto"/>
        <w:ind w:left="5250"/>
        <w:rPr>
          <w:rFonts w:asciiTheme="minorEastAsia" w:hAnsiTheme="minorEastAsia"/>
          <w:b/>
          <w:sz w:val="24"/>
        </w:rPr>
      </w:pPr>
    </w:p>
    <w:p w14:paraId="0A31A85E">
      <w:pPr>
        <w:pStyle w:val="3"/>
        <w:spacing w:line="360" w:lineRule="auto"/>
        <w:ind w:left="5250"/>
        <w:rPr>
          <w:rFonts w:asciiTheme="minorEastAsia" w:hAnsiTheme="minorEastAsia"/>
          <w:b/>
          <w:sz w:val="24"/>
        </w:rPr>
      </w:pPr>
    </w:p>
    <w:p w14:paraId="03CE98F3">
      <w:pPr>
        <w:pStyle w:val="3"/>
        <w:spacing w:line="360" w:lineRule="auto"/>
        <w:ind w:left="5250"/>
        <w:rPr>
          <w:rFonts w:asciiTheme="minorEastAsia" w:hAnsiTheme="minorEastAsia"/>
          <w:b/>
          <w:sz w:val="24"/>
          <w:highlight w:val="yellow"/>
        </w:rPr>
      </w:pPr>
      <w:r>
        <w:rPr>
          <w:rFonts w:hint="eastAsia" w:asciiTheme="minorEastAsia" w:hAnsiTheme="minorEastAsia"/>
          <w:sz w:val="24"/>
        </w:rPr>
        <w:t>供应商公章：</w:t>
      </w:r>
      <w:r>
        <w:rPr>
          <w:rFonts w:asciiTheme="minorEastAsia" w:hAnsiTheme="minorEastAsia"/>
          <w:sz w:val="24"/>
        </w:rPr>
        <w:br w:type="page"/>
      </w:r>
    </w:p>
    <w:p w14:paraId="5A99461E">
      <w:pPr>
        <w:spacing w:line="360" w:lineRule="auto"/>
        <w:jc w:val="center"/>
        <w:outlineLvl w:val="2"/>
        <w:rPr>
          <w:rFonts w:asciiTheme="minorEastAsia" w:hAnsiTheme="minorEastAsia"/>
          <w:b/>
          <w:sz w:val="24"/>
        </w:rPr>
      </w:pPr>
      <w:r>
        <w:rPr>
          <w:rFonts w:hint="eastAsia" w:asciiTheme="minorEastAsia" w:hAnsiTheme="minorEastAsia"/>
          <w:b/>
          <w:sz w:val="24"/>
        </w:rPr>
        <w:t>六、人员配备</w:t>
      </w:r>
    </w:p>
    <w:p w14:paraId="0A8F9805">
      <w:pPr>
        <w:widowControl/>
        <w:jc w:val="left"/>
        <w:rPr>
          <w:rFonts w:asciiTheme="minorEastAsia" w:hAnsiTheme="minorEastAsia"/>
          <w:sz w:val="24"/>
        </w:rPr>
      </w:pPr>
    </w:p>
    <w:p w14:paraId="3AAFA024">
      <w:pPr>
        <w:widowControl/>
        <w:jc w:val="left"/>
        <w:rPr>
          <w:rFonts w:asciiTheme="minorEastAsia" w:hAnsiTheme="minorEastAsia"/>
          <w:sz w:val="24"/>
        </w:rPr>
      </w:pPr>
      <w:r>
        <w:rPr>
          <w:rFonts w:asciiTheme="minorEastAsia" w:hAnsiTheme="minorEastAsia"/>
          <w:sz w:val="24"/>
        </w:rPr>
        <w:br w:type="page"/>
      </w:r>
    </w:p>
    <w:p w14:paraId="64716F27">
      <w:pPr>
        <w:spacing w:line="360" w:lineRule="auto"/>
        <w:ind w:firstLine="2554" w:firstLineChars="795"/>
        <w:outlineLvl w:val="2"/>
        <w:rPr>
          <w:rFonts w:asciiTheme="minorEastAsia" w:hAnsiTheme="minorEastAsia"/>
          <w:b/>
          <w:sz w:val="32"/>
          <w:szCs w:val="22"/>
        </w:rPr>
      </w:pPr>
      <w:r>
        <w:rPr>
          <w:rFonts w:hint="eastAsia" w:asciiTheme="minorEastAsia" w:hAnsiTheme="minorEastAsia"/>
          <w:b/>
          <w:sz w:val="32"/>
          <w:szCs w:val="22"/>
        </w:rPr>
        <w:t>七、服务方案</w:t>
      </w:r>
    </w:p>
    <w:p w14:paraId="04BAED67">
      <w:pPr>
        <w:spacing w:line="360" w:lineRule="auto"/>
        <w:ind w:firstLine="4800" w:firstLineChars="2000"/>
        <w:rPr>
          <w:rFonts w:ascii="宋体" w:hAnsi="宋体" w:eastAsia="宋体"/>
          <w:sz w:val="24"/>
        </w:rPr>
      </w:pPr>
    </w:p>
    <w:p w14:paraId="58E9A0ED">
      <w:pPr>
        <w:spacing w:line="360" w:lineRule="auto"/>
        <w:ind w:firstLine="4800" w:firstLineChars="2000"/>
        <w:rPr>
          <w:rFonts w:ascii="宋体" w:hAnsi="宋体" w:eastAsia="宋体"/>
          <w:sz w:val="24"/>
        </w:rPr>
      </w:pPr>
    </w:p>
    <w:p w14:paraId="7163B5C2">
      <w:pPr>
        <w:spacing w:line="360" w:lineRule="auto"/>
        <w:ind w:firstLine="4800" w:firstLineChars="2000"/>
        <w:rPr>
          <w:rFonts w:ascii="宋体" w:hAnsi="宋体" w:eastAsia="宋体"/>
          <w:sz w:val="24"/>
        </w:rPr>
      </w:pPr>
    </w:p>
    <w:p w14:paraId="54DCD63B">
      <w:pPr>
        <w:spacing w:line="360" w:lineRule="auto"/>
        <w:ind w:firstLine="4800" w:firstLineChars="2000"/>
        <w:rPr>
          <w:rFonts w:ascii="宋体" w:hAnsi="宋体" w:eastAsia="宋体"/>
          <w:sz w:val="24"/>
        </w:rPr>
      </w:pPr>
    </w:p>
    <w:p w14:paraId="511ACA82">
      <w:pPr>
        <w:spacing w:line="360" w:lineRule="auto"/>
        <w:ind w:firstLine="4800" w:firstLineChars="2000"/>
        <w:rPr>
          <w:rFonts w:ascii="宋体" w:hAnsi="宋体" w:eastAsia="宋体"/>
          <w:sz w:val="24"/>
        </w:rPr>
      </w:pPr>
    </w:p>
    <w:p w14:paraId="17A8316C">
      <w:pPr>
        <w:spacing w:line="360" w:lineRule="auto"/>
        <w:ind w:firstLine="4800" w:firstLineChars="2000"/>
        <w:rPr>
          <w:rFonts w:ascii="宋体" w:hAnsi="宋体" w:eastAsia="宋体"/>
          <w:sz w:val="24"/>
        </w:rPr>
      </w:pPr>
    </w:p>
    <w:p w14:paraId="4FE4D8F4">
      <w:pPr>
        <w:spacing w:line="360" w:lineRule="auto"/>
        <w:ind w:firstLine="4800" w:firstLineChars="2000"/>
        <w:rPr>
          <w:rFonts w:ascii="宋体" w:hAnsi="宋体" w:eastAsia="宋体"/>
          <w:sz w:val="24"/>
        </w:rPr>
      </w:pPr>
    </w:p>
    <w:p w14:paraId="44AD32B8">
      <w:pPr>
        <w:spacing w:line="360" w:lineRule="auto"/>
        <w:ind w:firstLine="4800" w:firstLineChars="2000"/>
        <w:rPr>
          <w:rFonts w:ascii="宋体" w:hAnsi="宋体" w:eastAsia="宋体"/>
          <w:sz w:val="24"/>
        </w:rPr>
      </w:pPr>
    </w:p>
    <w:p w14:paraId="226F225A">
      <w:pPr>
        <w:spacing w:line="360" w:lineRule="auto"/>
        <w:ind w:firstLine="4800" w:firstLineChars="2000"/>
        <w:rPr>
          <w:rFonts w:ascii="宋体" w:hAnsi="宋体" w:eastAsia="宋体"/>
          <w:sz w:val="24"/>
        </w:rPr>
      </w:pPr>
    </w:p>
    <w:p w14:paraId="6145D09D">
      <w:pPr>
        <w:spacing w:line="360" w:lineRule="auto"/>
        <w:ind w:firstLine="4800" w:firstLineChars="2000"/>
        <w:rPr>
          <w:rFonts w:ascii="宋体" w:hAnsi="宋体" w:eastAsia="宋体"/>
          <w:sz w:val="24"/>
        </w:rPr>
      </w:pPr>
    </w:p>
    <w:p w14:paraId="0722A9A9">
      <w:pPr>
        <w:spacing w:line="360" w:lineRule="auto"/>
        <w:ind w:firstLine="4800" w:firstLineChars="2000"/>
        <w:rPr>
          <w:rFonts w:ascii="宋体" w:hAnsi="宋体" w:eastAsia="宋体"/>
          <w:sz w:val="24"/>
        </w:rPr>
      </w:pPr>
    </w:p>
    <w:p w14:paraId="05F7B8A4">
      <w:pPr>
        <w:spacing w:line="360" w:lineRule="auto"/>
        <w:ind w:firstLine="4800" w:firstLineChars="2000"/>
        <w:rPr>
          <w:rFonts w:asciiTheme="minorEastAsia" w:hAnsiTheme="minorEastAsia"/>
          <w:sz w:val="24"/>
          <w:u w:val="single"/>
        </w:rPr>
      </w:pPr>
      <w:r>
        <w:rPr>
          <w:rFonts w:hint="eastAsia" w:asciiTheme="minorEastAsia" w:hAnsiTheme="minorEastAsia"/>
          <w:sz w:val="24"/>
        </w:rPr>
        <w:t>供应商公章：</w:t>
      </w:r>
    </w:p>
    <w:p w14:paraId="0A9896E3">
      <w:pPr>
        <w:spacing w:line="360" w:lineRule="auto"/>
        <w:jc w:val="center"/>
        <w:outlineLvl w:val="2"/>
        <w:rPr>
          <w:rFonts w:asciiTheme="minorEastAsia" w:hAnsiTheme="minorEastAsia"/>
          <w:b/>
          <w:sz w:val="32"/>
          <w:szCs w:val="22"/>
        </w:rPr>
      </w:pPr>
      <w:r>
        <w:rPr>
          <w:rFonts w:hint="eastAsia" w:asciiTheme="minorEastAsia" w:hAnsiTheme="minorEastAsia"/>
          <w:sz w:val="24"/>
        </w:rPr>
        <w:t xml:space="preserve">                       日     期：</w:t>
      </w:r>
    </w:p>
    <w:p w14:paraId="0D2EB0AD">
      <w:pPr>
        <w:spacing w:line="360" w:lineRule="auto"/>
        <w:outlineLvl w:val="2"/>
        <w:rPr>
          <w:rFonts w:asciiTheme="minorEastAsia" w:hAnsiTheme="minorEastAsia"/>
          <w:b/>
          <w:sz w:val="32"/>
          <w:szCs w:val="22"/>
        </w:rPr>
      </w:pPr>
    </w:p>
    <w:p w14:paraId="0A0F7B00">
      <w:pPr>
        <w:spacing w:line="360" w:lineRule="auto"/>
        <w:jc w:val="center"/>
        <w:outlineLvl w:val="2"/>
        <w:rPr>
          <w:rFonts w:asciiTheme="minorEastAsia" w:hAnsiTheme="minorEastAsia"/>
          <w:b/>
          <w:sz w:val="32"/>
          <w:szCs w:val="22"/>
        </w:rPr>
      </w:pPr>
    </w:p>
    <w:p w14:paraId="2AC15BD4">
      <w:pPr>
        <w:spacing w:line="360" w:lineRule="auto"/>
        <w:jc w:val="center"/>
        <w:outlineLvl w:val="2"/>
        <w:rPr>
          <w:rFonts w:asciiTheme="minorEastAsia" w:hAnsiTheme="minorEastAsia"/>
          <w:b/>
          <w:sz w:val="32"/>
          <w:szCs w:val="22"/>
        </w:rPr>
      </w:pPr>
    </w:p>
    <w:p w14:paraId="7736ACAB">
      <w:pPr>
        <w:spacing w:line="360" w:lineRule="auto"/>
        <w:jc w:val="center"/>
        <w:outlineLvl w:val="2"/>
        <w:rPr>
          <w:rFonts w:asciiTheme="minorEastAsia" w:hAnsiTheme="minorEastAsia"/>
          <w:b/>
          <w:sz w:val="32"/>
          <w:szCs w:val="22"/>
        </w:rPr>
      </w:pPr>
    </w:p>
    <w:p w14:paraId="4D7DE41D">
      <w:pPr>
        <w:spacing w:line="360" w:lineRule="auto"/>
        <w:jc w:val="center"/>
        <w:outlineLvl w:val="2"/>
        <w:rPr>
          <w:rFonts w:asciiTheme="minorEastAsia" w:hAnsiTheme="minorEastAsia"/>
          <w:b/>
          <w:sz w:val="32"/>
          <w:szCs w:val="22"/>
        </w:rPr>
      </w:pPr>
    </w:p>
    <w:p w14:paraId="678276C9">
      <w:pPr>
        <w:spacing w:line="360" w:lineRule="auto"/>
        <w:jc w:val="center"/>
        <w:outlineLvl w:val="2"/>
        <w:rPr>
          <w:rFonts w:asciiTheme="minorEastAsia" w:hAnsiTheme="minorEastAsia"/>
          <w:b/>
          <w:sz w:val="32"/>
          <w:szCs w:val="22"/>
        </w:rPr>
      </w:pPr>
    </w:p>
    <w:p w14:paraId="70AA601C">
      <w:pPr>
        <w:spacing w:line="360" w:lineRule="auto"/>
        <w:jc w:val="center"/>
        <w:outlineLvl w:val="2"/>
        <w:rPr>
          <w:rFonts w:asciiTheme="minorEastAsia" w:hAnsiTheme="minorEastAsia"/>
          <w:b/>
          <w:sz w:val="32"/>
          <w:szCs w:val="22"/>
        </w:rPr>
      </w:pPr>
    </w:p>
    <w:p w14:paraId="4798C7ED">
      <w:pPr>
        <w:spacing w:line="360" w:lineRule="auto"/>
        <w:jc w:val="center"/>
        <w:outlineLvl w:val="2"/>
        <w:rPr>
          <w:rFonts w:asciiTheme="minorEastAsia" w:hAnsiTheme="minorEastAsia"/>
          <w:b/>
          <w:sz w:val="32"/>
          <w:szCs w:val="22"/>
        </w:rPr>
      </w:pPr>
    </w:p>
    <w:p w14:paraId="5E04DD52">
      <w:pPr>
        <w:spacing w:line="360" w:lineRule="auto"/>
        <w:jc w:val="center"/>
        <w:outlineLvl w:val="2"/>
        <w:rPr>
          <w:rFonts w:asciiTheme="minorEastAsia" w:hAnsiTheme="minorEastAsia"/>
          <w:b/>
          <w:sz w:val="32"/>
          <w:szCs w:val="22"/>
        </w:rPr>
      </w:pPr>
    </w:p>
    <w:p w14:paraId="36608523">
      <w:pPr>
        <w:spacing w:line="360" w:lineRule="auto"/>
        <w:jc w:val="center"/>
        <w:outlineLvl w:val="2"/>
        <w:rPr>
          <w:rFonts w:asciiTheme="minorEastAsia" w:hAnsiTheme="minorEastAsia"/>
          <w:b/>
          <w:sz w:val="32"/>
          <w:szCs w:val="22"/>
        </w:rPr>
      </w:pPr>
    </w:p>
    <w:p w14:paraId="46444949">
      <w:pPr>
        <w:spacing w:line="360" w:lineRule="auto"/>
        <w:jc w:val="center"/>
        <w:outlineLvl w:val="2"/>
        <w:rPr>
          <w:rFonts w:asciiTheme="minorEastAsia" w:hAnsiTheme="minorEastAsia"/>
          <w:b/>
          <w:sz w:val="32"/>
          <w:szCs w:val="22"/>
        </w:rPr>
      </w:pPr>
    </w:p>
    <w:p w14:paraId="61CE6545">
      <w:pPr>
        <w:spacing w:line="360" w:lineRule="auto"/>
        <w:jc w:val="center"/>
        <w:outlineLvl w:val="2"/>
        <w:rPr>
          <w:rFonts w:asciiTheme="minorEastAsia" w:hAnsiTheme="minorEastAsia"/>
          <w:b/>
          <w:sz w:val="32"/>
          <w:szCs w:val="22"/>
        </w:rPr>
      </w:pPr>
      <w:r>
        <w:rPr>
          <w:rFonts w:hint="eastAsia" w:asciiTheme="minorEastAsia" w:hAnsiTheme="minorEastAsia"/>
          <w:b/>
          <w:sz w:val="32"/>
          <w:szCs w:val="22"/>
        </w:rPr>
        <w:t>八、服务承诺</w:t>
      </w:r>
    </w:p>
    <w:p w14:paraId="0333C5F7">
      <w:pPr>
        <w:pStyle w:val="7"/>
        <w:spacing w:line="360" w:lineRule="auto"/>
        <w:ind w:firstLine="0" w:firstLineChars="0"/>
        <w:rPr>
          <w:rFonts w:ascii="宋体" w:hAnsi="宋体" w:eastAsia="宋体"/>
          <w:sz w:val="24"/>
          <w:szCs w:val="24"/>
        </w:rPr>
      </w:pPr>
    </w:p>
    <w:p w14:paraId="51D92927">
      <w:pPr>
        <w:pStyle w:val="7"/>
        <w:spacing w:line="360" w:lineRule="auto"/>
        <w:ind w:firstLine="0" w:firstLineChars="0"/>
        <w:rPr>
          <w:rFonts w:ascii="宋体" w:hAnsi="宋体" w:eastAsia="宋体"/>
          <w:sz w:val="24"/>
          <w:szCs w:val="24"/>
        </w:rPr>
      </w:pPr>
    </w:p>
    <w:p w14:paraId="7988A2E6">
      <w:pPr>
        <w:pStyle w:val="7"/>
        <w:spacing w:line="360" w:lineRule="auto"/>
        <w:ind w:firstLine="0" w:firstLineChars="0"/>
        <w:rPr>
          <w:rFonts w:ascii="宋体" w:hAnsi="宋体" w:eastAsia="宋体"/>
          <w:sz w:val="24"/>
          <w:szCs w:val="24"/>
        </w:rPr>
      </w:pPr>
    </w:p>
    <w:p w14:paraId="607438AC">
      <w:pPr>
        <w:pStyle w:val="7"/>
        <w:spacing w:line="360" w:lineRule="auto"/>
        <w:ind w:firstLine="0" w:firstLineChars="0"/>
        <w:rPr>
          <w:rFonts w:ascii="宋体" w:hAnsi="宋体" w:eastAsia="宋体"/>
          <w:sz w:val="24"/>
          <w:szCs w:val="24"/>
        </w:rPr>
      </w:pPr>
    </w:p>
    <w:p w14:paraId="7C5FB1B3">
      <w:pPr>
        <w:pStyle w:val="7"/>
        <w:spacing w:line="360" w:lineRule="auto"/>
        <w:ind w:firstLine="0" w:firstLineChars="0"/>
        <w:rPr>
          <w:rFonts w:ascii="宋体" w:hAnsi="宋体" w:eastAsia="宋体"/>
          <w:sz w:val="24"/>
          <w:szCs w:val="24"/>
        </w:rPr>
      </w:pPr>
    </w:p>
    <w:p w14:paraId="1CFBDB35">
      <w:pPr>
        <w:pStyle w:val="7"/>
        <w:spacing w:line="360" w:lineRule="auto"/>
        <w:ind w:firstLine="0" w:firstLineChars="0"/>
        <w:rPr>
          <w:rFonts w:ascii="宋体" w:hAnsi="宋体" w:eastAsia="宋体"/>
          <w:sz w:val="24"/>
          <w:szCs w:val="24"/>
        </w:rPr>
      </w:pPr>
    </w:p>
    <w:p w14:paraId="3C2972B6">
      <w:pPr>
        <w:pStyle w:val="7"/>
        <w:spacing w:line="360" w:lineRule="auto"/>
        <w:ind w:firstLine="0" w:firstLineChars="0"/>
        <w:rPr>
          <w:rFonts w:ascii="宋体" w:hAnsi="宋体" w:eastAsia="宋体"/>
          <w:sz w:val="24"/>
          <w:szCs w:val="24"/>
        </w:rPr>
      </w:pPr>
    </w:p>
    <w:p w14:paraId="57493FC9">
      <w:pPr>
        <w:pStyle w:val="7"/>
        <w:spacing w:line="360" w:lineRule="auto"/>
        <w:ind w:firstLine="0" w:firstLineChars="0"/>
        <w:rPr>
          <w:rFonts w:ascii="宋体" w:hAnsi="宋体" w:eastAsia="宋体"/>
          <w:sz w:val="24"/>
          <w:szCs w:val="24"/>
        </w:rPr>
      </w:pPr>
    </w:p>
    <w:p w14:paraId="1E3104E8">
      <w:pPr>
        <w:spacing w:line="360" w:lineRule="auto"/>
        <w:ind w:left="4788" w:leftChars="2280"/>
        <w:rPr>
          <w:rFonts w:asciiTheme="minorEastAsia" w:hAnsiTheme="minorEastAsia"/>
          <w:sz w:val="24"/>
          <w:u w:val="single"/>
        </w:rPr>
      </w:pPr>
      <w:r>
        <w:rPr>
          <w:rFonts w:hint="eastAsia" w:asciiTheme="minorEastAsia" w:hAnsiTheme="minorEastAsia"/>
          <w:sz w:val="24"/>
        </w:rPr>
        <w:t>供应商公章：</w:t>
      </w:r>
    </w:p>
    <w:p w14:paraId="0A28FE75">
      <w:pPr>
        <w:spacing w:line="360" w:lineRule="auto"/>
        <w:jc w:val="center"/>
        <w:outlineLvl w:val="2"/>
        <w:rPr>
          <w:rFonts w:asciiTheme="minorEastAsia" w:hAnsiTheme="minorEastAsia"/>
          <w:b/>
          <w:sz w:val="32"/>
          <w:szCs w:val="22"/>
        </w:rPr>
      </w:pPr>
      <w:r>
        <w:rPr>
          <w:rFonts w:hint="eastAsia" w:asciiTheme="minorEastAsia" w:hAnsiTheme="minorEastAsia"/>
          <w:sz w:val="24"/>
        </w:rPr>
        <w:t xml:space="preserve">                      日     期：</w:t>
      </w:r>
    </w:p>
    <w:p w14:paraId="09FAE4C8">
      <w:pPr>
        <w:pStyle w:val="7"/>
        <w:spacing w:line="360" w:lineRule="auto"/>
        <w:ind w:firstLine="0" w:firstLineChars="0"/>
        <w:rPr>
          <w:rFonts w:ascii="宋体" w:hAnsi="宋体" w:eastAsia="宋体"/>
          <w:sz w:val="24"/>
          <w:szCs w:val="24"/>
        </w:rPr>
      </w:pPr>
    </w:p>
    <w:p w14:paraId="60DCF155">
      <w:pPr>
        <w:widowControl/>
        <w:jc w:val="left"/>
        <w:rPr>
          <w:rFonts w:asciiTheme="minorEastAsia" w:hAnsiTheme="minorEastAsia"/>
          <w:sz w:val="24"/>
        </w:rPr>
      </w:pPr>
      <w:r>
        <w:rPr>
          <w:rFonts w:asciiTheme="minorEastAsia" w:hAnsiTheme="minorEastAsia"/>
          <w:sz w:val="24"/>
        </w:rPr>
        <w:br w:type="page"/>
      </w:r>
    </w:p>
    <w:p w14:paraId="5C1BC380">
      <w:pPr>
        <w:spacing w:line="360" w:lineRule="auto"/>
        <w:jc w:val="center"/>
        <w:outlineLvl w:val="2"/>
        <w:rPr>
          <w:rFonts w:asciiTheme="minorEastAsia" w:hAnsiTheme="minorEastAsia"/>
          <w:b/>
          <w:sz w:val="24"/>
        </w:rPr>
      </w:pPr>
      <w:r>
        <w:rPr>
          <w:rFonts w:hint="eastAsia" w:asciiTheme="minorEastAsia" w:hAnsiTheme="minorEastAsia"/>
          <w:b/>
          <w:sz w:val="24"/>
        </w:rPr>
        <w:t>九、其他相关证明材料</w:t>
      </w:r>
    </w:p>
    <w:p w14:paraId="30AD0092">
      <w:pPr>
        <w:spacing w:line="360" w:lineRule="auto"/>
        <w:outlineLvl w:val="2"/>
        <w:rPr>
          <w:rFonts w:asciiTheme="minorEastAsia" w:hAnsiTheme="minorEastAsia"/>
          <w:b/>
          <w:sz w:val="24"/>
        </w:rPr>
      </w:pPr>
    </w:p>
    <w:p w14:paraId="72C6A579"/>
    <w:p w14:paraId="1ACC231E"/>
    <w:p w14:paraId="2649B4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302020203020207"/>
    <w:charset w:val="01"/>
    <w:family w:val="swiss"/>
    <w:pitch w:val="default"/>
    <w:sig w:usb0="E1000AFF" w:usb1="0000FDFF" w:usb2="00000000"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53C2B"/>
    <w:rsid w:val="05153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2"/>
    </w:rPr>
  </w:style>
  <w:style w:type="paragraph" w:styleId="3">
    <w:name w:val="Date"/>
    <w:basedOn w:val="1"/>
    <w:next w:val="1"/>
    <w:qFormat/>
    <w:uiPriority w:val="0"/>
    <w:pPr>
      <w:ind w:left="100" w:leftChars="2500"/>
    </w:pPr>
  </w:style>
  <w:style w:type="paragraph" w:customStyle="1" w:styleId="6">
    <w:name w:val="Char Char Char Char Char Char Char1 Char"/>
    <w:basedOn w:val="1"/>
    <w:qFormat/>
    <w:uiPriority w:val="0"/>
    <w:rPr>
      <w:rFonts w:ascii="Arial" w:hAnsi="Arial" w:eastAsia="宋体" w:cs="Arial"/>
      <w:sz w:val="24"/>
      <w:szCs w:val="20"/>
    </w:rPr>
  </w:style>
  <w:style w:type="paragraph" w:styleId="7">
    <w:name w:val="List Paragraph"/>
    <w:basedOn w:val="1"/>
    <w:qFormat/>
    <w:uiPriority w:val="34"/>
    <w:pPr>
      <w:ind w:firstLine="420" w:firstLineChars="200"/>
    </w:pPr>
    <w:rPr>
      <w:rFonts w:ascii="@仿宋_GB2312" w:hAnsi="@仿宋_GB2312" w:eastAsia="@仿宋_GB2312" w:cs="@仿宋_GB231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222</Company>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2026-04-13T09:31:00Z</dcterms:created>
  <dc:creator>HP</dc:creator>
  <cp:lastModifiedBy>HP</cp:lastModifiedBy>
  <dcterms:modified xsi:type="dcterms:W3CDTF">2026-04-13T09:31:24Z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783140E3503C45F7BA0A447755D94BC7_11</vt:lpwstr>
  </property>
</Properties>
</file>